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B915DE" w14:textId="77777777" w:rsidR="008A6F0B" w:rsidRPr="00315359" w:rsidRDefault="008A6F0B" w:rsidP="004B3467">
      <w:pPr>
        <w:spacing w:after="0" w:line="240" w:lineRule="auto"/>
        <w:ind w:right="1050"/>
        <w:jc w:val="center"/>
        <w:rPr>
          <w:rFonts w:ascii="Times New Roman" w:eastAsia="Times New Roman" w:hAnsi="Times New Roman" w:cs="Times New Roman"/>
          <w:lang w:val="en-GB" w:eastAsia="lt-LT"/>
        </w:rPr>
      </w:pPr>
    </w:p>
    <w:p w14:paraId="25EBA272" w14:textId="74762D69" w:rsidR="00E95411" w:rsidRPr="00315359" w:rsidRDefault="00E95411" w:rsidP="004B3467">
      <w:pPr>
        <w:spacing w:after="0" w:line="240" w:lineRule="auto"/>
        <w:ind w:right="1050"/>
        <w:jc w:val="center"/>
        <w:rPr>
          <w:rFonts w:ascii="Times New Roman" w:eastAsia="Times New Roman" w:hAnsi="Times New Roman" w:cs="Times New Roman"/>
          <w:lang w:val="en-GB" w:eastAsia="lt-LT"/>
        </w:rPr>
      </w:pPr>
      <w:r w:rsidRPr="00315359">
        <w:rPr>
          <w:rFonts w:ascii="Times New Roman" w:eastAsia="Times New Roman" w:hAnsi="Times New Roman" w:cs="Times New Roman"/>
          <w:noProof/>
          <w:lang w:val="en-GB" w:eastAsia="lt-LT"/>
        </w:rPr>
        <w:drawing>
          <wp:inline distT="0" distB="0" distL="0" distR="0" wp14:anchorId="51BCACC2" wp14:editId="4E3C6F82">
            <wp:extent cx="745490" cy="695325"/>
            <wp:effectExtent l="0" t="0" r="0" b="0"/>
            <wp:docPr id="2" name="Paveikslėlis 2" descr="Paveikslėlis, kuriame yra tekstas, iliustracij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veikslėlis 2" descr="Paveikslėlis, kuriame yra tekstas, iliustracija&#10;&#10;Automatiškai sugeneruotas aprašym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45490" cy="695325"/>
                    </a:xfrm>
                    <a:prstGeom prst="rect">
                      <a:avLst/>
                    </a:prstGeom>
                    <a:noFill/>
                  </pic:spPr>
                </pic:pic>
              </a:graphicData>
            </a:graphic>
          </wp:inline>
        </w:drawing>
      </w:r>
    </w:p>
    <w:p w14:paraId="42D7DEE1" w14:textId="77777777" w:rsidR="00560C6E" w:rsidRPr="00315359" w:rsidRDefault="00560C6E" w:rsidP="00560C6E">
      <w:pPr>
        <w:spacing w:after="0" w:line="240" w:lineRule="auto"/>
        <w:jc w:val="center"/>
        <w:rPr>
          <w:rFonts w:ascii="Times New Roman" w:eastAsia="Calibri" w:hAnsi="Times New Roman" w:cs="Times New Roman"/>
          <w:b/>
          <w:lang w:val="en-GB"/>
        </w:rPr>
      </w:pPr>
      <w:r w:rsidRPr="00315359">
        <w:rPr>
          <w:rFonts w:ascii="Times New Roman" w:eastAsia="Calibri" w:hAnsi="Times New Roman" w:cs="Times New Roman"/>
          <w:b/>
          <w:lang w:val="en-GB"/>
        </w:rPr>
        <w:t>NATIONAL HEALTH INSURANCE FUND</w:t>
      </w:r>
    </w:p>
    <w:p w14:paraId="7F6BC709" w14:textId="62A62709" w:rsidR="00E95411" w:rsidRPr="00315359" w:rsidRDefault="00560C6E" w:rsidP="00560C6E">
      <w:pPr>
        <w:spacing w:after="0" w:line="240" w:lineRule="auto"/>
        <w:jc w:val="center"/>
        <w:rPr>
          <w:rFonts w:ascii="Times New Roman" w:eastAsia="Calibri" w:hAnsi="Times New Roman" w:cs="Times New Roman"/>
          <w:b/>
          <w:lang w:val="en-GB"/>
        </w:rPr>
      </w:pPr>
      <w:r w:rsidRPr="00315359">
        <w:rPr>
          <w:rFonts w:ascii="Times New Roman" w:eastAsia="Calibri" w:hAnsi="Times New Roman" w:cs="Times New Roman"/>
          <w:b/>
          <w:lang w:val="en-GB"/>
        </w:rPr>
        <w:t xml:space="preserve">UNDER THE MINISTRY OF HEALTH </w:t>
      </w:r>
    </w:p>
    <w:p w14:paraId="3885A571" w14:textId="77777777" w:rsidR="007F33B2" w:rsidRPr="00315359" w:rsidRDefault="007F33B2" w:rsidP="007F33B2">
      <w:pPr>
        <w:spacing w:after="0" w:line="240" w:lineRule="auto"/>
        <w:jc w:val="center"/>
        <w:rPr>
          <w:rFonts w:ascii="Times New Roman" w:eastAsia="Calibri" w:hAnsi="Times New Roman" w:cs="Times New Roman"/>
          <w:b/>
          <w:sz w:val="28"/>
          <w:szCs w:val="28"/>
          <w:lang w:val="en-GB"/>
        </w:rPr>
      </w:pPr>
    </w:p>
    <w:p w14:paraId="1D6E81FE" w14:textId="77777777" w:rsidR="00560C6E" w:rsidRPr="00315359" w:rsidRDefault="00560C6E" w:rsidP="00560C6E">
      <w:pPr>
        <w:spacing w:after="0" w:line="240" w:lineRule="auto"/>
        <w:ind w:left="5529"/>
        <w:outlineLvl w:val="1"/>
        <w:rPr>
          <w:rFonts w:ascii="Times New Roman" w:eastAsia="Calibri" w:hAnsi="Times New Roman" w:cs="Times New Roman"/>
          <w:lang w:val="en-GB"/>
        </w:rPr>
      </w:pPr>
      <w:bookmarkStart w:id="0" w:name="_Toc130463802"/>
      <w:r w:rsidRPr="00315359">
        <w:rPr>
          <w:rFonts w:ascii="Times New Roman" w:eastAsia="Calibri" w:hAnsi="Times New Roman" w:cs="Times New Roman"/>
          <w:lang w:val="en-GB"/>
        </w:rPr>
        <w:t xml:space="preserve">APPROVED </w:t>
      </w:r>
    </w:p>
    <w:p w14:paraId="62875ACA" w14:textId="7755CE5C" w:rsidR="007F33B2" w:rsidRPr="00315359" w:rsidRDefault="00560C6E" w:rsidP="00560C6E">
      <w:pPr>
        <w:spacing w:after="0" w:line="240" w:lineRule="auto"/>
        <w:ind w:left="5529"/>
        <w:outlineLvl w:val="1"/>
        <w:rPr>
          <w:rFonts w:ascii="Times New Roman" w:eastAsia="Times New Roman" w:hAnsi="Times New Roman" w:cs="Times New Roman"/>
          <w:lang w:val="en-GB" w:eastAsia="lt-LT"/>
        </w:rPr>
      </w:pPr>
      <w:r w:rsidRPr="00315359">
        <w:rPr>
          <w:rFonts w:ascii="Times New Roman" w:eastAsia="Calibri" w:hAnsi="Times New Roman" w:cs="Times New Roman"/>
          <w:lang w:val="en-GB"/>
        </w:rPr>
        <w:t xml:space="preserve">by the Standing Public Procurement Commission for Centrally Reimbursed Medicinal Products and Medical Devices of the National Health Insurance Fund under the Ministry of Health </w:t>
      </w:r>
    </w:p>
    <w:p w14:paraId="7DB2E5D3" w14:textId="4F3F8A42" w:rsidR="007F33B2" w:rsidRPr="00315359" w:rsidRDefault="007F33B2" w:rsidP="007F33B2">
      <w:pPr>
        <w:spacing w:after="0" w:line="240" w:lineRule="auto"/>
        <w:ind w:left="5529"/>
        <w:outlineLvl w:val="1"/>
        <w:rPr>
          <w:rFonts w:ascii="Times New Roman" w:eastAsia="Times New Roman" w:hAnsi="Times New Roman" w:cs="Times New Roman"/>
          <w:lang w:val="en-GB" w:eastAsia="lt-LT"/>
        </w:rPr>
      </w:pPr>
      <w:r w:rsidRPr="00315359">
        <w:rPr>
          <w:rFonts w:ascii="Times New Roman" w:eastAsia="Times New Roman" w:hAnsi="Times New Roman" w:cs="Times New Roman"/>
          <w:lang w:val="en-GB" w:eastAsia="lt-LT"/>
        </w:rPr>
        <w:t>(</w:t>
      </w:r>
      <w:bookmarkEnd w:id="0"/>
      <w:r w:rsidR="00560C6E" w:rsidRPr="00315359">
        <w:rPr>
          <w:rFonts w:ascii="Times New Roman" w:eastAsia="Times New Roman" w:hAnsi="Times New Roman" w:cs="Times New Roman"/>
          <w:lang w:val="en-GB" w:eastAsia="lt-LT"/>
        </w:rPr>
        <w:t>10 March 2026 No. VP-140</w:t>
      </w:r>
      <w:r w:rsidRPr="00315359">
        <w:rPr>
          <w:rFonts w:ascii="Times New Roman" w:eastAsia="Times New Roman" w:hAnsi="Times New Roman" w:cs="Times New Roman"/>
          <w:lang w:val="en-GB" w:eastAsia="lt-LT"/>
        </w:rPr>
        <w:t>)</w:t>
      </w:r>
    </w:p>
    <w:p w14:paraId="6422BC9B" w14:textId="77777777" w:rsidR="00B627EC" w:rsidRPr="00315359" w:rsidRDefault="00B627EC" w:rsidP="00B627EC">
      <w:pPr>
        <w:spacing w:after="0" w:line="240" w:lineRule="auto"/>
        <w:rPr>
          <w:rFonts w:ascii="Times New Roman" w:hAnsi="Times New Roman" w:cs="Times New Roman"/>
          <w:lang w:val="en-GB"/>
        </w:rPr>
      </w:pPr>
    </w:p>
    <w:p w14:paraId="232AEC79" w14:textId="77777777" w:rsidR="00560C6E" w:rsidRPr="00315359" w:rsidRDefault="00560C6E" w:rsidP="00560C6E">
      <w:pPr>
        <w:spacing w:after="0" w:line="240" w:lineRule="auto"/>
        <w:jc w:val="center"/>
        <w:rPr>
          <w:rFonts w:ascii="Times New Roman" w:hAnsi="Times New Roman" w:cs="Times New Roman"/>
          <w:b/>
          <w:bCs/>
          <w:color w:val="000000" w:themeColor="text1"/>
          <w:lang w:val="en-GB"/>
        </w:rPr>
      </w:pPr>
      <w:r w:rsidRPr="00315359">
        <w:rPr>
          <w:rFonts w:ascii="Times New Roman" w:hAnsi="Times New Roman" w:cs="Times New Roman"/>
          <w:b/>
          <w:bCs/>
          <w:color w:val="000000" w:themeColor="text1"/>
          <w:lang w:val="en-GB"/>
        </w:rPr>
        <w:t xml:space="preserve">INTERNATIONAL PUBLIC PROCUREMENT </w:t>
      </w:r>
    </w:p>
    <w:p w14:paraId="40BEAB5C" w14:textId="77777777" w:rsidR="00560C6E" w:rsidRPr="00315359" w:rsidRDefault="00560C6E" w:rsidP="00560C6E">
      <w:pPr>
        <w:spacing w:after="0" w:line="240" w:lineRule="auto"/>
        <w:jc w:val="center"/>
        <w:rPr>
          <w:rFonts w:ascii="Times New Roman" w:hAnsi="Times New Roman" w:cs="Times New Roman"/>
          <w:b/>
          <w:bCs/>
          <w:color w:val="000000" w:themeColor="text1"/>
          <w:lang w:val="en-GB"/>
        </w:rPr>
      </w:pPr>
      <w:r w:rsidRPr="00315359">
        <w:rPr>
          <w:rFonts w:ascii="Times New Roman" w:hAnsi="Times New Roman" w:cs="Times New Roman"/>
          <w:b/>
          <w:bCs/>
          <w:color w:val="000000" w:themeColor="text1"/>
          <w:lang w:val="en-GB"/>
        </w:rPr>
        <w:t xml:space="preserve">“SERVICES OF AN INTERNATIONAL EXPERT(S)” </w:t>
      </w:r>
    </w:p>
    <w:p w14:paraId="70F008C0" w14:textId="14CFCE33" w:rsidR="00B627EC" w:rsidRPr="00315359" w:rsidRDefault="00560C6E" w:rsidP="00560C6E">
      <w:pPr>
        <w:spacing w:after="0" w:line="240" w:lineRule="auto"/>
        <w:jc w:val="center"/>
        <w:rPr>
          <w:rFonts w:ascii="Times New Roman" w:eastAsia="Times New Roman" w:hAnsi="Times New Roman" w:cs="Times New Roman"/>
          <w:b/>
          <w:bCs/>
          <w:lang w:val="en-GB" w:eastAsia="lt-LT"/>
        </w:rPr>
      </w:pPr>
      <w:r w:rsidRPr="00315359">
        <w:rPr>
          <w:rFonts w:ascii="Times New Roman" w:hAnsi="Times New Roman" w:cs="Times New Roman"/>
          <w:b/>
          <w:bCs/>
          <w:color w:val="000000" w:themeColor="text1"/>
          <w:lang w:val="en-GB"/>
        </w:rPr>
        <w:t xml:space="preserve">OPEN TENDER (PROCEDURE) CONDITIONS </w:t>
      </w:r>
    </w:p>
    <w:p w14:paraId="5DE6390E" w14:textId="77777777" w:rsidR="00B627EC" w:rsidRPr="00315359" w:rsidRDefault="00B627EC" w:rsidP="00B627EC">
      <w:pPr>
        <w:spacing w:after="0" w:line="240" w:lineRule="auto"/>
        <w:rPr>
          <w:rFonts w:ascii="Times New Roman" w:hAnsi="Times New Roman" w:cs="Times New Roman"/>
          <w:b/>
          <w:bCs/>
          <w:lang w:val="en-GB"/>
        </w:rPr>
      </w:pPr>
    </w:p>
    <w:p w14:paraId="04831712" w14:textId="7771ACE4" w:rsidR="002F78BF" w:rsidRPr="00315359" w:rsidRDefault="00560C6E" w:rsidP="005005BA">
      <w:pPr>
        <w:spacing w:after="0" w:line="240" w:lineRule="auto"/>
        <w:jc w:val="center"/>
        <w:rPr>
          <w:rFonts w:ascii="Times New Roman" w:hAnsi="Times New Roman" w:cs="Times New Roman"/>
          <w:b/>
          <w:bCs/>
          <w:lang w:val="en-GB"/>
        </w:rPr>
      </w:pPr>
      <w:r w:rsidRPr="00315359">
        <w:rPr>
          <w:rFonts w:ascii="Times New Roman" w:hAnsi="Times New Roman" w:cs="Times New Roman"/>
          <w:b/>
          <w:bCs/>
          <w:lang w:val="en-GB"/>
        </w:rPr>
        <w:t xml:space="preserve">TABLE OF CONTENTS </w:t>
      </w:r>
    </w:p>
    <w:tbl>
      <w:tblPr>
        <w:tblStyle w:val="Lentelstinklelis"/>
        <w:tblW w:w="0" w:type="auto"/>
        <w:tblLook w:val="04A0" w:firstRow="1" w:lastRow="0" w:firstColumn="1" w:lastColumn="0" w:noHBand="0" w:noVBand="1"/>
      </w:tblPr>
      <w:tblGrid>
        <w:gridCol w:w="704"/>
        <w:gridCol w:w="7371"/>
        <w:gridCol w:w="1248"/>
      </w:tblGrid>
      <w:tr w:rsidR="007B7139" w:rsidRPr="00315359" w14:paraId="44CFBF38" w14:textId="77777777" w:rsidTr="000B7681">
        <w:tc>
          <w:tcPr>
            <w:tcW w:w="704" w:type="dxa"/>
          </w:tcPr>
          <w:p w14:paraId="3012EA3B" w14:textId="730E22B6" w:rsidR="007B7139" w:rsidRPr="00315359" w:rsidRDefault="007B7139" w:rsidP="007B7139">
            <w:pPr>
              <w:spacing w:line="240" w:lineRule="auto"/>
              <w:jc w:val="center"/>
              <w:rPr>
                <w:rFonts w:ascii="Times New Roman" w:hAnsi="Times New Roman" w:cs="Times New Roman"/>
                <w:b/>
                <w:bCs/>
                <w:lang w:val="en-GB"/>
              </w:rPr>
            </w:pPr>
            <w:r w:rsidRPr="00315359">
              <w:rPr>
                <w:rFonts w:ascii="Times New Roman" w:hAnsi="Times New Roman" w:cs="Times New Roman"/>
                <w:b/>
                <w:bCs/>
                <w:lang w:val="en-GB"/>
              </w:rPr>
              <w:t>1.</w:t>
            </w:r>
          </w:p>
        </w:tc>
        <w:tc>
          <w:tcPr>
            <w:tcW w:w="7371" w:type="dxa"/>
          </w:tcPr>
          <w:p w14:paraId="60B0A290" w14:textId="2C81BC71" w:rsidR="007B7139" w:rsidRPr="00315359" w:rsidRDefault="00560C6E" w:rsidP="007B7139">
            <w:pPr>
              <w:tabs>
                <w:tab w:val="left" w:pos="284"/>
              </w:tabs>
              <w:spacing w:line="240" w:lineRule="auto"/>
              <w:jc w:val="both"/>
              <w:rPr>
                <w:rFonts w:ascii="Times New Roman" w:hAnsi="Times New Roman" w:cs="Times New Roman"/>
                <w:b/>
                <w:bCs/>
                <w:lang w:val="en-GB"/>
              </w:rPr>
            </w:pPr>
            <w:r w:rsidRPr="00315359">
              <w:rPr>
                <w:rFonts w:ascii="Times New Roman" w:eastAsiaTheme="minorEastAsia" w:hAnsi="Times New Roman" w:cs="Times New Roman"/>
                <w:lang w:val="en-GB" w:eastAsia="lt-LT"/>
              </w:rPr>
              <w:t>General Provisions</w:t>
            </w:r>
          </w:p>
        </w:tc>
        <w:tc>
          <w:tcPr>
            <w:tcW w:w="1248" w:type="dxa"/>
          </w:tcPr>
          <w:p w14:paraId="735952F0" w14:textId="2D886103" w:rsidR="007B7139" w:rsidRPr="00315359" w:rsidRDefault="000C7D68" w:rsidP="007B7139">
            <w:pPr>
              <w:spacing w:line="240" w:lineRule="auto"/>
              <w:jc w:val="center"/>
              <w:rPr>
                <w:rFonts w:ascii="Times New Roman" w:hAnsi="Times New Roman" w:cs="Times New Roman"/>
                <w:lang w:val="en-GB"/>
              </w:rPr>
            </w:pPr>
            <w:r w:rsidRPr="00315359">
              <w:rPr>
                <w:rFonts w:ascii="Times New Roman" w:hAnsi="Times New Roman" w:cs="Times New Roman"/>
                <w:lang w:val="en-GB"/>
              </w:rPr>
              <w:t>2</w:t>
            </w:r>
          </w:p>
        </w:tc>
      </w:tr>
      <w:tr w:rsidR="007B7139" w:rsidRPr="00315359" w14:paraId="69A667DB" w14:textId="77777777" w:rsidTr="000B7681">
        <w:tc>
          <w:tcPr>
            <w:tcW w:w="704" w:type="dxa"/>
          </w:tcPr>
          <w:p w14:paraId="70E78EE6" w14:textId="79015C0E" w:rsidR="007B7139" w:rsidRPr="00315359" w:rsidRDefault="007B7139" w:rsidP="007B7139">
            <w:pPr>
              <w:spacing w:line="240" w:lineRule="auto"/>
              <w:jc w:val="center"/>
              <w:rPr>
                <w:rFonts w:ascii="Times New Roman" w:hAnsi="Times New Roman" w:cs="Times New Roman"/>
                <w:b/>
                <w:bCs/>
                <w:lang w:val="en-GB"/>
              </w:rPr>
            </w:pPr>
            <w:r w:rsidRPr="00315359">
              <w:rPr>
                <w:rFonts w:ascii="Times New Roman" w:hAnsi="Times New Roman" w:cs="Times New Roman"/>
                <w:b/>
                <w:bCs/>
                <w:lang w:val="en-GB"/>
              </w:rPr>
              <w:t>2.</w:t>
            </w:r>
          </w:p>
        </w:tc>
        <w:tc>
          <w:tcPr>
            <w:tcW w:w="7371" w:type="dxa"/>
          </w:tcPr>
          <w:p w14:paraId="7E61F94C" w14:textId="111969EF" w:rsidR="007B7139" w:rsidRPr="00315359" w:rsidRDefault="00560C6E" w:rsidP="007B7139">
            <w:pPr>
              <w:spacing w:line="240" w:lineRule="auto"/>
              <w:jc w:val="both"/>
              <w:rPr>
                <w:rFonts w:ascii="Times New Roman" w:hAnsi="Times New Roman" w:cs="Times New Roman"/>
                <w:b/>
                <w:bCs/>
                <w:lang w:val="en-GB"/>
              </w:rPr>
            </w:pPr>
            <w:r w:rsidRPr="00315359">
              <w:rPr>
                <w:rFonts w:ascii="Times New Roman" w:eastAsiaTheme="minorEastAsia" w:hAnsi="Times New Roman" w:cs="Times New Roman"/>
                <w:lang w:val="en-GB" w:eastAsia="lt-LT"/>
              </w:rPr>
              <w:t>Object of the Procurement</w:t>
            </w:r>
          </w:p>
        </w:tc>
        <w:tc>
          <w:tcPr>
            <w:tcW w:w="1248" w:type="dxa"/>
          </w:tcPr>
          <w:p w14:paraId="0FA5E09C" w14:textId="32B6A587" w:rsidR="007B7139" w:rsidRPr="00315359" w:rsidRDefault="000C7D68" w:rsidP="007B7139">
            <w:pPr>
              <w:spacing w:line="240" w:lineRule="auto"/>
              <w:jc w:val="center"/>
              <w:rPr>
                <w:rFonts w:ascii="Times New Roman" w:hAnsi="Times New Roman" w:cs="Times New Roman"/>
                <w:lang w:val="en-GB"/>
              </w:rPr>
            </w:pPr>
            <w:r w:rsidRPr="00315359">
              <w:rPr>
                <w:rFonts w:ascii="Times New Roman" w:hAnsi="Times New Roman" w:cs="Times New Roman"/>
                <w:lang w:val="en-GB"/>
              </w:rPr>
              <w:t>3</w:t>
            </w:r>
          </w:p>
        </w:tc>
      </w:tr>
      <w:tr w:rsidR="007B7139" w:rsidRPr="00315359" w14:paraId="42AA7335" w14:textId="77777777" w:rsidTr="000B7681">
        <w:tc>
          <w:tcPr>
            <w:tcW w:w="704" w:type="dxa"/>
          </w:tcPr>
          <w:p w14:paraId="2FEB3CB0" w14:textId="32FDB2B2" w:rsidR="007B7139" w:rsidRPr="00315359" w:rsidRDefault="007B7139" w:rsidP="007B7139">
            <w:pPr>
              <w:spacing w:line="240" w:lineRule="auto"/>
              <w:jc w:val="center"/>
              <w:rPr>
                <w:rFonts w:ascii="Times New Roman" w:hAnsi="Times New Roman" w:cs="Times New Roman"/>
                <w:b/>
                <w:bCs/>
                <w:lang w:val="en-GB"/>
              </w:rPr>
            </w:pPr>
            <w:r w:rsidRPr="00315359">
              <w:rPr>
                <w:rFonts w:ascii="Times New Roman" w:hAnsi="Times New Roman" w:cs="Times New Roman"/>
                <w:b/>
                <w:bCs/>
                <w:lang w:val="en-GB"/>
              </w:rPr>
              <w:t>3.</w:t>
            </w:r>
          </w:p>
        </w:tc>
        <w:tc>
          <w:tcPr>
            <w:tcW w:w="7371" w:type="dxa"/>
          </w:tcPr>
          <w:p w14:paraId="6E83F6A3" w14:textId="1D688E86" w:rsidR="007B7139" w:rsidRPr="00315359" w:rsidRDefault="00560C6E" w:rsidP="007B7139">
            <w:pPr>
              <w:spacing w:line="240" w:lineRule="auto"/>
              <w:jc w:val="both"/>
              <w:rPr>
                <w:rFonts w:ascii="Times New Roman" w:hAnsi="Times New Roman" w:cs="Times New Roman"/>
                <w:b/>
                <w:bCs/>
                <w:lang w:val="en-GB"/>
              </w:rPr>
            </w:pPr>
            <w:r w:rsidRPr="00315359">
              <w:rPr>
                <w:rFonts w:ascii="Times New Roman" w:eastAsiaTheme="minorEastAsia" w:hAnsi="Times New Roman" w:cs="Times New Roman"/>
                <w:lang w:val="en-GB" w:eastAsia="lt-LT"/>
              </w:rPr>
              <w:t>Grounds for Exclusion of Suppliers</w:t>
            </w:r>
          </w:p>
        </w:tc>
        <w:tc>
          <w:tcPr>
            <w:tcW w:w="1248" w:type="dxa"/>
          </w:tcPr>
          <w:p w14:paraId="5799CF16" w14:textId="7E33DF69" w:rsidR="007B7139" w:rsidRPr="00315359" w:rsidRDefault="000C7D68" w:rsidP="007B7139">
            <w:pPr>
              <w:spacing w:line="240" w:lineRule="auto"/>
              <w:jc w:val="center"/>
              <w:rPr>
                <w:rFonts w:ascii="Times New Roman" w:hAnsi="Times New Roman" w:cs="Times New Roman"/>
                <w:lang w:val="en-GB"/>
              </w:rPr>
            </w:pPr>
            <w:r w:rsidRPr="00315359">
              <w:rPr>
                <w:rFonts w:ascii="Times New Roman" w:hAnsi="Times New Roman" w:cs="Times New Roman"/>
                <w:lang w:val="en-GB"/>
              </w:rPr>
              <w:t>3</w:t>
            </w:r>
          </w:p>
        </w:tc>
      </w:tr>
      <w:tr w:rsidR="007B7139" w:rsidRPr="00315359" w14:paraId="316CA97B" w14:textId="77777777" w:rsidTr="000B7681">
        <w:tc>
          <w:tcPr>
            <w:tcW w:w="704" w:type="dxa"/>
          </w:tcPr>
          <w:p w14:paraId="20128788" w14:textId="7A8D2FF0" w:rsidR="007B7139" w:rsidRPr="00315359" w:rsidRDefault="007B7139" w:rsidP="007B7139">
            <w:pPr>
              <w:spacing w:line="240" w:lineRule="auto"/>
              <w:jc w:val="center"/>
              <w:rPr>
                <w:rFonts w:ascii="Times New Roman" w:hAnsi="Times New Roman" w:cs="Times New Roman"/>
                <w:b/>
                <w:bCs/>
                <w:lang w:val="en-GB"/>
              </w:rPr>
            </w:pPr>
            <w:r w:rsidRPr="00315359">
              <w:rPr>
                <w:rFonts w:ascii="Times New Roman" w:hAnsi="Times New Roman" w:cs="Times New Roman"/>
                <w:b/>
                <w:bCs/>
                <w:lang w:val="en-GB"/>
              </w:rPr>
              <w:t>4.</w:t>
            </w:r>
          </w:p>
        </w:tc>
        <w:tc>
          <w:tcPr>
            <w:tcW w:w="7371" w:type="dxa"/>
          </w:tcPr>
          <w:p w14:paraId="01E626A1" w14:textId="603BF42D" w:rsidR="007B7139" w:rsidRPr="00315359" w:rsidRDefault="00560C6E" w:rsidP="007B7139">
            <w:pPr>
              <w:spacing w:line="240" w:lineRule="auto"/>
              <w:jc w:val="both"/>
              <w:rPr>
                <w:rFonts w:ascii="Times New Roman" w:hAnsi="Times New Roman" w:cs="Times New Roman"/>
                <w:lang w:val="en-GB"/>
              </w:rPr>
            </w:pPr>
            <w:r w:rsidRPr="00315359">
              <w:rPr>
                <w:rFonts w:ascii="Times New Roman" w:eastAsiaTheme="minorEastAsia" w:hAnsi="Times New Roman" w:cs="Times New Roman"/>
                <w:lang w:val="en-GB" w:eastAsia="lt-LT"/>
              </w:rPr>
              <w:t>Requirements for Supplier Qualification and Compliance with Quality Management System Standards</w:t>
            </w:r>
          </w:p>
        </w:tc>
        <w:tc>
          <w:tcPr>
            <w:tcW w:w="1248" w:type="dxa"/>
          </w:tcPr>
          <w:p w14:paraId="7564A722" w14:textId="09672C05" w:rsidR="007B7139" w:rsidRPr="00315359" w:rsidRDefault="000C7D68" w:rsidP="007B7139">
            <w:pPr>
              <w:spacing w:line="240" w:lineRule="auto"/>
              <w:jc w:val="center"/>
              <w:rPr>
                <w:rFonts w:ascii="Times New Roman" w:hAnsi="Times New Roman" w:cs="Times New Roman"/>
                <w:lang w:val="en-GB"/>
              </w:rPr>
            </w:pPr>
            <w:r w:rsidRPr="00315359">
              <w:rPr>
                <w:rFonts w:ascii="Times New Roman" w:hAnsi="Times New Roman" w:cs="Times New Roman"/>
                <w:lang w:val="en-GB"/>
              </w:rPr>
              <w:t>11</w:t>
            </w:r>
          </w:p>
        </w:tc>
      </w:tr>
      <w:tr w:rsidR="007B7139" w:rsidRPr="00315359" w14:paraId="376D8178" w14:textId="77777777" w:rsidTr="000B7681">
        <w:tc>
          <w:tcPr>
            <w:tcW w:w="704" w:type="dxa"/>
          </w:tcPr>
          <w:p w14:paraId="30AEB444" w14:textId="77E98AEE" w:rsidR="007B7139" w:rsidRPr="00315359" w:rsidRDefault="007B7139" w:rsidP="007B7139">
            <w:pPr>
              <w:spacing w:line="240" w:lineRule="auto"/>
              <w:jc w:val="center"/>
              <w:rPr>
                <w:rFonts w:ascii="Times New Roman" w:hAnsi="Times New Roman" w:cs="Times New Roman"/>
                <w:b/>
                <w:bCs/>
                <w:lang w:val="en-GB"/>
              </w:rPr>
            </w:pPr>
            <w:r w:rsidRPr="00315359">
              <w:rPr>
                <w:rFonts w:ascii="Times New Roman" w:hAnsi="Times New Roman" w:cs="Times New Roman"/>
                <w:b/>
                <w:bCs/>
                <w:lang w:val="en-GB"/>
              </w:rPr>
              <w:t>5.</w:t>
            </w:r>
          </w:p>
        </w:tc>
        <w:tc>
          <w:tcPr>
            <w:tcW w:w="7371" w:type="dxa"/>
          </w:tcPr>
          <w:p w14:paraId="394673B7" w14:textId="36845EE7" w:rsidR="007B7139" w:rsidRPr="00315359" w:rsidRDefault="00560C6E" w:rsidP="007B7139">
            <w:pPr>
              <w:spacing w:line="240" w:lineRule="auto"/>
              <w:jc w:val="both"/>
              <w:rPr>
                <w:rFonts w:ascii="Times New Roman" w:hAnsi="Times New Roman" w:cs="Times New Roman"/>
                <w:lang w:val="en-GB"/>
              </w:rPr>
            </w:pPr>
            <w:r w:rsidRPr="00315359">
              <w:rPr>
                <w:rFonts w:ascii="Times New Roman" w:eastAsiaTheme="minorEastAsia" w:hAnsi="Times New Roman" w:cs="Times New Roman"/>
                <w:lang w:val="en-GB" w:eastAsia="lt-LT"/>
              </w:rPr>
              <w:t>Requirements Related to National Security</w:t>
            </w:r>
          </w:p>
        </w:tc>
        <w:tc>
          <w:tcPr>
            <w:tcW w:w="1248" w:type="dxa"/>
          </w:tcPr>
          <w:p w14:paraId="5ED1F33E" w14:textId="274FD435" w:rsidR="007B7139" w:rsidRPr="00315359" w:rsidRDefault="000C7D68" w:rsidP="007B7139">
            <w:pPr>
              <w:spacing w:line="240" w:lineRule="auto"/>
              <w:jc w:val="center"/>
              <w:rPr>
                <w:rFonts w:ascii="Times New Roman" w:hAnsi="Times New Roman" w:cs="Times New Roman"/>
                <w:lang w:val="en-GB"/>
              </w:rPr>
            </w:pPr>
            <w:r w:rsidRPr="00315359">
              <w:rPr>
                <w:rFonts w:ascii="Times New Roman" w:hAnsi="Times New Roman" w:cs="Times New Roman"/>
                <w:lang w:val="en-GB"/>
              </w:rPr>
              <w:t>14</w:t>
            </w:r>
          </w:p>
        </w:tc>
      </w:tr>
      <w:tr w:rsidR="007B7139" w:rsidRPr="00315359" w14:paraId="5C538E7A" w14:textId="77777777" w:rsidTr="000B7681">
        <w:tc>
          <w:tcPr>
            <w:tcW w:w="704" w:type="dxa"/>
          </w:tcPr>
          <w:p w14:paraId="7F0C9A4D" w14:textId="25104896" w:rsidR="007B7139" w:rsidRPr="00315359" w:rsidRDefault="007B7139" w:rsidP="007B7139">
            <w:pPr>
              <w:spacing w:line="240" w:lineRule="auto"/>
              <w:jc w:val="center"/>
              <w:rPr>
                <w:rFonts w:ascii="Times New Roman" w:hAnsi="Times New Roman" w:cs="Times New Roman"/>
                <w:b/>
                <w:bCs/>
                <w:lang w:val="en-GB"/>
              </w:rPr>
            </w:pPr>
            <w:r w:rsidRPr="00315359">
              <w:rPr>
                <w:rFonts w:ascii="Times New Roman" w:hAnsi="Times New Roman" w:cs="Times New Roman"/>
                <w:b/>
                <w:bCs/>
                <w:lang w:val="en-GB"/>
              </w:rPr>
              <w:t>6.</w:t>
            </w:r>
          </w:p>
        </w:tc>
        <w:tc>
          <w:tcPr>
            <w:tcW w:w="7371" w:type="dxa"/>
          </w:tcPr>
          <w:p w14:paraId="218887A4" w14:textId="18EF7052" w:rsidR="007B7139" w:rsidRPr="00315359" w:rsidRDefault="00560C6E" w:rsidP="007B7139">
            <w:pPr>
              <w:spacing w:line="240" w:lineRule="auto"/>
              <w:jc w:val="both"/>
              <w:rPr>
                <w:rFonts w:ascii="Times New Roman" w:hAnsi="Times New Roman" w:cs="Times New Roman"/>
                <w:lang w:val="en-GB"/>
              </w:rPr>
            </w:pPr>
            <w:r w:rsidRPr="00315359">
              <w:rPr>
                <w:rFonts w:ascii="Times New Roman" w:eastAsiaTheme="minorEastAsia" w:hAnsi="Times New Roman" w:cs="Times New Roman"/>
                <w:lang w:val="en-GB" w:eastAsia="lt-LT"/>
              </w:rPr>
              <w:t>Reliance on Economic Operators and Use of Subcontractors Whose Capacities (Qualifications) Are Not Relied Upon</w:t>
            </w:r>
          </w:p>
        </w:tc>
        <w:tc>
          <w:tcPr>
            <w:tcW w:w="1248" w:type="dxa"/>
          </w:tcPr>
          <w:p w14:paraId="0DC8683C" w14:textId="2C0C981E" w:rsidR="007B7139" w:rsidRPr="00315359" w:rsidRDefault="000C7D68" w:rsidP="007B7139">
            <w:pPr>
              <w:spacing w:line="240" w:lineRule="auto"/>
              <w:jc w:val="center"/>
              <w:rPr>
                <w:rFonts w:ascii="Times New Roman" w:hAnsi="Times New Roman" w:cs="Times New Roman"/>
                <w:lang w:val="en-GB"/>
              </w:rPr>
            </w:pPr>
            <w:r w:rsidRPr="00315359">
              <w:rPr>
                <w:rFonts w:ascii="Times New Roman" w:hAnsi="Times New Roman" w:cs="Times New Roman"/>
                <w:lang w:val="en-GB"/>
              </w:rPr>
              <w:t>15</w:t>
            </w:r>
          </w:p>
        </w:tc>
      </w:tr>
      <w:tr w:rsidR="007B7139" w:rsidRPr="00315359" w14:paraId="58994710" w14:textId="77777777" w:rsidTr="000B7681">
        <w:tc>
          <w:tcPr>
            <w:tcW w:w="704" w:type="dxa"/>
          </w:tcPr>
          <w:p w14:paraId="23FE596C" w14:textId="68C17853" w:rsidR="007B7139" w:rsidRPr="00315359" w:rsidRDefault="007B7139" w:rsidP="007B7139">
            <w:pPr>
              <w:spacing w:line="240" w:lineRule="auto"/>
              <w:jc w:val="center"/>
              <w:rPr>
                <w:rFonts w:ascii="Times New Roman" w:hAnsi="Times New Roman" w:cs="Times New Roman"/>
                <w:b/>
                <w:bCs/>
                <w:lang w:val="en-GB"/>
              </w:rPr>
            </w:pPr>
            <w:r w:rsidRPr="00315359">
              <w:rPr>
                <w:rFonts w:ascii="Times New Roman" w:hAnsi="Times New Roman" w:cs="Times New Roman"/>
                <w:b/>
                <w:bCs/>
                <w:lang w:val="en-GB"/>
              </w:rPr>
              <w:t>7.</w:t>
            </w:r>
          </w:p>
        </w:tc>
        <w:tc>
          <w:tcPr>
            <w:tcW w:w="7371" w:type="dxa"/>
          </w:tcPr>
          <w:p w14:paraId="6FB959E0" w14:textId="17918366" w:rsidR="007B7139" w:rsidRPr="00315359" w:rsidRDefault="00560C6E" w:rsidP="007B7139">
            <w:pPr>
              <w:spacing w:line="240" w:lineRule="auto"/>
              <w:jc w:val="both"/>
              <w:rPr>
                <w:rFonts w:ascii="Times New Roman" w:hAnsi="Times New Roman" w:cs="Times New Roman"/>
                <w:lang w:val="en-GB"/>
              </w:rPr>
            </w:pPr>
            <w:r w:rsidRPr="00315359">
              <w:rPr>
                <w:rFonts w:ascii="Times New Roman" w:eastAsiaTheme="minorEastAsia" w:hAnsi="Times New Roman" w:cs="Times New Roman"/>
                <w:lang w:val="en-GB" w:eastAsia="lt-LT"/>
              </w:rPr>
              <w:t>Participation of Groups of Economic Operators</w:t>
            </w:r>
          </w:p>
        </w:tc>
        <w:tc>
          <w:tcPr>
            <w:tcW w:w="1248" w:type="dxa"/>
          </w:tcPr>
          <w:p w14:paraId="34B9D7D1" w14:textId="66A18987" w:rsidR="007B7139" w:rsidRPr="00315359" w:rsidRDefault="000C7D68" w:rsidP="007B7139">
            <w:pPr>
              <w:spacing w:line="240" w:lineRule="auto"/>
              <w:jc w:val="center"/>
              <w:rPr>
                <w:rFonts w:ascii="Times New Roman" w:hAnsi="Times New Roman" w:cs="Times New Roman"/>
                <w:lang w:val="en-GB"/>
              </w:rPr>
            </w:pPr>
            <w:r w:rsidRPr="00315359">
              <w:rPr>
                <w:rFonts w:ascii="Times New Roman" w:hAnsi="Times New Roman" w:cs="Times New Roman"/>
                <w:lang w:val="en-GB"/>
              </w:rPr>
              <w:t>15</w:t>
            </w:r>
          </w:p>
        </w:tc>
      </w:tr>
      <w:tr w:rsidR="007B7139" w:rsidRPr="00315359" w14:paraId="1246FB6E" w14:textId="77777777" w:rsidTr="000B7681">
        <w:tc>
          <w:tcPr>
            <w:tcW w:w="704" w:type="dxa"/>
          </w:tcPr>
          <w:p w14:paraId="51E61753" w14:textId="50735C1B" w:rsidR="007B7139" w:rsidRPr="00315359" w:rsidRDefault="007B7139" w:rsidP="007B7139">
            <w:pPr>
              <w:spacing w:line="240" w:lineRule="auto"/>
              <w:jc w:val="center"/>
              <w:rPr>
                <w:rFonts w:ascii="Times New Roman" w:hAnsi="Times New Roman" w:cs="Times New Roman"/>
                <w:b/>
                <w:bCs/>
                <w:lang w:val="en-GB"/>
              </w:rPr>
            </w:pPr>
            <w:r w:rsidRPr="00315359">
              <w:rPr>
                <w:rFonts w:ascii="Times New Roman" w:hAnsi="Times New Roman" w:cs="Times New Roman"/>
                <w:b/>
                <w:bCs/>
                <w:lang w:val="en-GB"/>
              </w:rPr>
              <w:t>8.</w:t>
            </w:r>
          </w:p>
        </w:tc>
        <w:tc>
          <w:tcPr>
            <w:tcW w:w="7371" w:type="dxa"/>
          </w:tcPr>
          <w:p w14:paraId="03199C01" w14:textId="083DD5BB" w:rsidR="007B7139" w:rsidRPr="00315359" w:rsidRDefault="00560C6E" w:rsidP="007B7139">
            <w:pPr>
              <w:spacing w:line="240" w:lineRule="auto"/>
              <w:jc w:val="both"/>
              <w:rPr>
                <w:rFonts w:ascii="Times New Roman" w:hAnsi="Times New Roman" w:cs="Times New Roman"/>
                <w:lang w:val="en-GB"/>
              </w:rPr>
            </w:pPr>
            <w:r w:rsidRPr="00315359">
              <w:rPr>
                <w:rFonts w:ascii="Times New Roman" w:eastAsiaTheme="minorEastAsia" w:hAnsi="Times New Roman" w:cs="Times New Roman"/>
                <w:lang w:val="en-GB" w:eastAsia="lt-LT"/>
              </w:rPr>
              <w:t>Preparation, Submission, and Amendment of Tenders</w:t>
            </w:r>
          </w:p>
        </w:tc>
        <w:tc>
          <w:tcPr>
            <w:tcW w:w="1248" w:type="dxa"/>
          </w:tcPr>
          <w:p w14:paraId="08828578" w14:textId="69736260" w:rsidR="007B7139" w:rsidRPr="00315359" w:rsidRDefault="000C7D68" w:rsidP="007B7139">
            <w:pPr>
              <w:spacing w:line="240" w:lineRule="auto"/>
              <w:jc w:val="center"/>
              <w:rPr>
                <w:rFonts w:ascii="Times New Roman" w:hAnsi="Times New Roman" w:cs="Times New Roman"/>
                <w:lang w:val="en-GB"/>
              </w:rPr>
            </w:pPr>
            <w:r w:rsidRPr="00315359">
              <w:rPr>
                <w:rFonts w:ascii="Times New Roman" w:hAnsi="Times New Roman" w:cs="Times New Roman"/>
                <w:lang w:val="en-GB"/>
              </w:rPr>
              <w:t>16</w:t>
            </w:r>
          </w:p>
        </w:tc>
      </w:tr>
      <w:tr w:rsidR="007B7139" w:rsidRPr="00315359" w14:paraId="63828E76" w14:textId="77777777" w:rsidTr="000B7681">
        <w:tc>
          <w:tcPr>
            <w:tcW w:w="704" w:type="dxa"/>
          </w:tcPr>
          <w:p w14:paraId="4AC22F35" w14:textId="7A1685D6" w:rsidR="007B7139" w:rsidRPr="00315359" w:rsidRDefault="007B7139" w:rsidP="007B7139">
            <w:pPr>
              <w:spacing w:line="240" w:lineRule="auto"/>
              <w:jc w:val="center"/>
              <w:rPr>
                <w:rFonts w:ascii="Times New Roman" w:hAnsi="Times New Roman" w:cs="Times New Roman"/>
                <w:b/>
                <w:bCs/>
                <w:lang w:val="en-GB"/>
              </w:rPr>
            </w:pPr>
            <w:r w:rsidRPr="00315359">
              <w:rPr>
                <w:rFonts w:ascii="Times New Roman" w:hAnsi="Times New Roman" w:cs="Times New Roman"/>
                <w:b/>
                <w:bCs/>
                <w:lang w:val="en-GB"/>
              </w:rPr>
              <w:t>9.</w:t>
            </w:r>
          </w:p>
        </w:tc>
        <w:tc>
          <w:tcPr>
            <w:tcW w:w="7371" w:type="dxa"/>
          </w:tcPr>
          <w:p w14:paraId="1699D81A" w14:textId="01A43D44" w:rsidR="007B7139" w:rsidRPr="00315359" w:rsidRDefault="00560C6E" w:rsidP="007B7139">
            <w:pPr>
              <w:spacing w:line="240" w:lineRule="auto"/>
              <w:jc w:val="both"/>
              <w:rPr>
                <w:rFonts w:ascii="Times New Roman" w:hAnsi="Times New Roman" w:cs="Times New Roman"/>
                <w:lang w:val="en-GB"/>
              </w:rPr>
            </w:pPr>
            <w:r w:rsidRPr="00315359">
              <w:rPr>
                <w:rFonts w:ascii="Times New Roman" w:eastAsiaTheme="minorEastAsia" w:hAnsi="Times New Roman" w:cs="Times New Roman"/>
                <w:lang w:val="en-GB" w:eastAsia="lt-LT"/>
              </w:rPr>
              <w:t xml:space="preserve">Clarification and Amendment of </w:t>
            </w:r>
            <w:r w:rsidR="00315359" w:rsidRPr="00315359">
              <w:rPr>
                <w:rFonts w:ascii="Times New Roman" w:eastAsiaTheme="minorEastAsia" w:hAnsi="Times New Roman" w:cs="Times New Roman"/>
                <w:lang w:val="en-GB" w:eastAsia="lt-LT"/>
              </w:rPr>
              <w:t xml:space="preserve">Procurement </w:t>
            </w:r>
            <w:r w:rsidRPr="00315359">
              <w:rPr>
                <w:rFonts w:ascii="Times New Roman" w:eastAsiaTheme="minorEastAsia" w:hAnsi="Times New Roman" w:cs="Times New Roman"/>
                <w:lang w:val="en-GB" w:eastAsia="lt-LT"/>
              </w:rPr>
              <w:t>Conditions</w:t>
            </w:r>
          </w:p>
        </w:tc>
        <w:tc>
          <w:tcPr>
            <w:tcW w:w="1248" w:type="dxa"/>
          </w:tcPr>
          <w:p w14:paraId="27041ABD" w14:textId="1B173361" w:rsidR="007B7139" w:rsidRPr="00315359" w:rsidRDefault="000C7D68" w:rsidP="007B7139">
            <w:pPr>
              <w:spacing w:line="240" w:lineRule="auto"/>
              <w:jc w:val="center"/>
              <w:rPr>
                <w:rFonts w:ascii="Times New Roman" w:hAnsi="Times New Roman" w:cs="Times New Roman"/>
                <w:lang w:val="en-GB"/>
              </w:rPr>
            </w:pPr>
            <w:r w:rsidRPr="00315359">
              <w:rPr>
                <w:rFonts w:ascii="Times New Roman" w:hAnsi="Times New Roman" w:cs="Times New Roman"/>
                <w:lang w:val="en-GB"/>
              </w:rPr>
              <w:t>17</w:t>
            </w:r>
          </w:p>
        </w:tc>
      </w:tr>
      <w:tr w:rsidR="007B7139" w:rsidRPr="00315359" w14:paraId="5A148082" w14:textId="77777777" w:rsidTr="000B7681">
        <w:tc>
          <w:tcPr>
            <w:tcW w:w="704" w:type="dxa"/>
          </w:tcPr>
          <w:p w14:paraId="71492C61" w14:textId="643F5566" w:rsidR="007B7139" w:rsidRPr="00315359" w:rsidRDefault="007B7139" w:rsidP="007B7139">
            <w:pPr>
              <w:spacing w:line="240" w:lineRule="auto"/>
              <w:jc w:val="center"/>
              <w:rPr>
                <w:rFonts w:ascii="Times New Roman" w:hAnsi="Times New Roman" w:cs="Times New Roman"/>
                <w:b/>
                <w:bCs/>
                <w:lang w:val="en-GB"/>
              </w:rPr>
            </w:pPr>
            <w:r w:rsidRPr="00315359">
              <w:rPr>
                <w:rFonts w:ascii="Times New Roman" w:hAnsi="Times New Roman" w:cs="Times New Roman"/>
                <w:b/>
                <w:bCs/>
                <w:lang w:val="en-GB"/>
              </w:rPr>
              <w:t>10.</w:t>
            </w:r>
          </w:p>
        </w:tc>
        <w:tc>
          <w:tcPr>
            <w:tcW w:w="7371" w:type="dxa"/>
          </w:tcPr>
          <w:p w14:paraId="1F388345" w14:textId="1B9D7A87" w:rsidR="007B7139" w:rsidRPr="00315359" w:rsidRDefault="00560C6E" w:rsidP="007B7139">
            <w:pPr>
              <w:spacing w:line="240" w:lineRule="auto"/>
              <w:jc w:val="both"/>
              <w:rPr>
                <w:rFonts w:ascii="Times New Roman" w:hAnsi="Times New Roman" w:cs="Times New Roman"/>
                <w:lang w:val="en-GB"/>
              </w:rPr>
            </w:pPr>
            <w:r w:rsidRPr="00315359">
              <w:rPr>
                <w:rFonts w:ascii="Times New Roman" w:hAnsi="Times New Roman" w:cs="Times New Roman"/>
                <w:lang w:val="en-GB"/>
              </w:rPr>
              <w:t>Encryption of Tenders</w:t>
            </w:r>
          </w:p>
        </w:tc>
        <w:tc>
          <w:tcPr>
            <w:tcW w:w="1248" w:type="dxa"/>
          </w:tcPr>
          <w:p w14:paraId="5610B59F" w14:textId="2360C98C" w:rsidR="007B7139" w:rsidRPr="00315359" w:rsidRDefault="000C7D68" w:rsidP="007B7139">
            <w:pPr>
              <w:spacing w:line="240" w:lineRule="auto"/>
              <w:jc w:val="center"/>
              <w:rPr>
                <w:rFonts w:ascii="Times New Roman" w:hAnsi="Times New Roman" w:cs="Times New Roman"/>
                <w:lang w:val="en-GB"/>
              </w:rPr>
            </w:pPr>
            <w:r w:rsidRPr="00315359">
              <w:rPr>
                <w:rFonts w:ascii="Times New Roman" w:hAnsi="Times New Roman" w:cs="Times New Roman"/>
                <w:lang w:val="en-GB"/>
              </w:rPr>
              <w:t>17</w:t>
            </w:r>
          </w:p>
        </w:tc>
      </w:tr>
      <w:tr w:rsidR="007B7139" w:rsidRPr="00315359" w14:paraId="166136AA" w14:textId="77777777" w:rsidTr="000B7681">
        <w:tc>
          <w:tcPr>
            <w:tcW w:w="704" w:type="dxa"/>
          </w:tcPr>
          <w:p w14:paraId="23EBA19E" w14:textId="06FBE630" w:rsidR="007B7139" w:rsidRPr="00315359" w:rsidRDefault="007B7139" w:rsidP="007B7139">
            <w:pPr>
              <w:spacing w:line="240" w:lineRule="auto"/>
              <w:jc w:val="center"/>
              <w:rPr>
                <w:rFonts w:ascii="Times New Roman" w:hAnsi="Times New Roman" w:cs="Times New Roman"/>
                <w:b/>
                <w:bCs/>
                <w:lang w:val="en-GB"/>
              </w:rPr>
            </w:pPr>
            <w:r w:rsidRPr="00315359">
              <w:rPr>
                <w:rFonts w:ascii="Times New Roman" w:hAnsi="Times New Roman" w:cs="Times New Roman"/>
                <w:b/>
                <w:bCs/>
                <w:lang w:val="en-GB"/>
              </w:rPr>
              <w:t>11.</w:t>
            </w:r>
          </w:p>
        </w:tc>
        <w:tc>
          <w:tcPr>
            <w:tcW w:w="7371" w:type="dxa"/>
          </w:tcPr>
          <w:p w14:paraId="21A3E837" w14:textId="0980B6A5" w:rsidR="007B7139" w:rsidRPr="00315359" w:rsidRDefault="00560C6E" w:rsidP="007B7139">
            <w:pPr>
              <w:spacing w:line="240" w:lineRule="auto"/>
              <w:jc w:val="both"/>
              <w:rPr>
                <w:rFonts w:ascii="Times New Roman" w:hAnsi="Times New Roman" w:cs="Times New Roman"/>
                <w:lang w:val="en-GB"/>
              </w:rPr>
            </w:pPr>
            <w:r w:rsidRPr="00315359">
              <w:rPr>
                <w:rFonts w:ascii="Times New Roman" w:hAnsi="Times New Roman" w:cs="Times New Roman"/>
                <w:lang w:val="en-GB"/>
              </w:rPr>
              <w:t>Tender Validity and Guarantee</w:t>
            </w:r>
          </w:p>
        </w:tc>
        <w:tc>
          <w:tcPr>
            <w:tcW w:w="1248" w:type="dxa"/>
          </w:tcPr>
          <w:p w14:paraId="28105A34" w14:textId="0969EB3E" w:rsidR="007B7139" w:rsidRPr="00315359" w:rsidRDefault="000C7D68" w:rsidP="007B7139">
            <w:pPr>
              <w:spacing w:line="240" w:lineRule="auto"/>
              <w:jc w:val="center"/>
              <w:rPr>
                <w:rFonts w:ascii="Times New Roman" w:hAnsi="Times New Roman" w:cs="Times New Roman"/>
                <w:lang w:val="en-GB"/>
              </w:rPr>
            </w:pPr>
            <w:r w:rsidRPr="00315359">
              <w:rPr>
                <w:rFonts w:ascii="Times New Roman" w:hAnsi="Times New Roman" w:cs="Times New Roman"/>
                <w:lang w:val="en-GB"/>
              </w:rPr>
              <w:t>18</w:t>
            </w:r>
          </w:p>
        </w:tc>
      </w:tr>
      <w:tr w:rsidR="007B7139" w:rsidRPr="00315359" w14:paraId="0BFAE4BC" w14:textId="77777777" w:rsidTr="000B7681">
        <w:tc>
          <w:tcPr>
            <w:tcW w:w="704" w:type="dxa"/>
          </w:tcPr>
          <w:p w14:paraId="37A94870" w14:textId="66B817BD" w:rsidR="007B7139" w:rsidRPr="00315359" w:rsidRDefault="007B7139" w:rsidP="007B7139">
            <w:pPr>
              <w:spacing w:line="240" w:lineRule="auto"/>
              <w:jc w:val="center"/>
              <w:rPr>
                <w:rFonts w:ascii="Times New Roman" w:hAnsi="Times New Roman" w:cs="Times New Roman"/>
                <w:b/>
                <w:bCs/>
                <w:lang w:val="en-GB"/>
              </w:rPr>
            </w:pPr>
            <w:r w:rsidRPr="00315359">
              <w:rPr>
                <w:rFonts w:ascii="Times New Roman" w:hAnsi="Times New Roman" w:cs="Times New Roman"/>
                <w:b/>
                <w:bCs/>
                <w:lang w:val="en-GB"/>
              </w:rPr>
              <w:t>12.</w:t>
            </w:r>
          </w:p>
        </w:tc>
        <w:tc>
          <w:tcPr>
            <w:tcW w:w="7371" w:type="dxa"/>
          </w:tcPr>
          <w:p w14:paraId="744CB82B" w14:textId="5B658CEE" w:rsidR="007B7139" w:rsidRPr="00315359" w:rsidRDefault="00560C6E" w:rsidP="007B7139">
            <w:pPr>
              <w:spacing w:line="240" w:lineRule="auto"/>
              <w:jc w:val="both"/>
              <w:rPr>
                <w:rFonts w:ascii="Times New Roman" w:hAnsi="Times New Roman" w:cs="Times New Roman"/>
                <w:lang w:val="en-GB"/>
              </w:rPr>
            </w:pPr>
            <w:r w:rsidRPr="00315359">
              <w:rPr>
                <w:rFonts w:ascii="Times New Roman" w:hAnsi="Times New Roman" w:cs="Times New Roman"/>
                <w:lang w:val="en-GB"/>
              </w:rPr>
              <w:t>Deadlines and Procedure for Submission of Tenders</w:t>
            </w:r>
          </w:p>
        </w:tc>
        <w:tc>
          <w:tcPr>
            <w:tcW w:w="1248" w:type="dxa"/>
          </w:tcPr>
          <w:p w14:paraId="3E422E66" w14:textId="4E635D15" w:rsidR="007B7139" w:rsidRPr="00315359" w:rsidRDefault="000C7D68" w:rsidP="007B7139">
            <w:pPr>
              <w:spacing w:line="240" w:lineRule="auto"/>
              <w:jc w:val="center"/>
              <w:rPr>
                <w:rFonts w:ascii="Times New Roman" w:hAnsi="Times New Roman" w:cs="Times New Roman"/>
                <w:lang w:val="en-GB"/>
              </w:rPr>
            </w:pPr>
            <w:r w:rsidRPr="00315359">
              <w:rPr>
                <w:rFonts w:ascii="Times New Roman" w:hAnsi="Times New Roman" w:cs="Times New Roman"/>
                <w:lang w:val="en-GB"/>
              </w:rPr>
              <w:t>18</w:t>
            </w:r>
          </w:p>
        </w:tc>
      </w:tr>
      <w:tr w:rsidR="007B7139" w:rsidRPr="00315359" w14:paraId="319F5D1E" w14:textId="77777777" w:rsidTr="000B7681">
        <w:tc>
          <w:tcPr>
            <w:tcW w:w="704" w:type="dxa"/>
          </w:tcPr>
          <w:p w14:paraId="73C870F4" w14:textId="752EBAD0" w:rsidR="007B7139" w:rsidRPr="00315359" w:rsidRDefault="007B7139" w:rsidP="007B7139">
            <w:pPr>
              <w:spacing w:line="240" w:lineRule="auto"/>
              <w:jc w:val="center"/>
              <w:rPr>
                <w:rFonts w:ascii="Times New Roman" w:hAnsi="Times New Roman" w:cs="Times New Roman"/>
                <w:b/>
                <w:bCs/>
                <w:lang w:val="en-GB"/>
              </w:rPr>
            </w:pPr>
            <w:r w:rsidRPr="00315359">
              <w:rPr>
                <w:rFonts w:ascii="Times New Roman" w:hAnsi="Times New Roman" w:cs="Times New Roman"/>
                <w:b/>
                <w:bCs/>
                <w:lang w:val="en-GB"/>
              </w:rPr>
              <w:t>13.</w:t>
            </w:r>
          </w:p>
        </w:tc>
        <w:tc>
          <w:tcPr>
            <w:tcW w:w="7371" w:type="dxa"/>
          </w:tcPr>
          <w:p w14:paraId="6BA23839" w14:textId="335CE8AE" w:rsidR="007B7139" w:rsidRPr="00315359" w:rsidRDefault="00560C6E" w:rsidP="007B7139">
            <w:pPr>
              <w:spacing w:line="240" w:lineRule="auto"/>
              <w:jc w:val="both"/>
              <w:rPr>
                <w:rFonts w:ascii="Times New Roman" w:hAnsi="Times New Roman" w:cs="Times New Roman"/>
                <w:lang w:val="en-GB"/>
              </w:rPr>
            </w:pPr>
            <w:r w:rsidRPr="00315359">
              <w:rPr>
                <w:rFonts w:ascii="Times New Roman" w:hAnsi="Times New Roman" w:cs="Times New Roman"/>
                <w:lang w:val="en-GB"/>
              </w:rPr>
              <w:t>Review of Tenders</w:t>
            </w:r>
          </w:p>
        </w:tc>
        <w:tc>
          <w:tcPr>
            <w:tcW w:w="1248" w:type="dxa"/>
          </w:tcPr>
          <w:p w14:paraId="4953DF03" w14:textId="5BFDF4EF" w:rsidR="007B7139" w:rsidRPr="00315359" w:rsidRDefault="000C7D68" w:rsidP="007B7139">
            <w:pPr>
              <w:spacing w:line="240" w:lineRule="auto"/>
              <w:jc w:val="center"/>
              <w:rPr>
                <w:rFonts w:ascii="Times New Roman" w:hAnsi="Times New Roman" w:cs="Times New Roman"/>
                <w:lang w:val="en-GB"/>
              </w:rPr>
            </w:pPr>
            <w:r w:rsidRPr="00315359">
              <w:rPr>
                <w:rFonts w:ascii="Times New Roman" w:hAnsi="Times New Roman" w:cs="Times New Roman"/>
                <w:lang w:val="en-GB"/>
              </w:rPr>
              <w:t>18</w:t>
            </w:r>
          </w:p>
        </w:tc>
      </w:tr>
      <w:tr w:rsidR="007B7139" w:rsidRPr="00315359" w14:paraId="03E40CD5" w14:textId="77777777" w:rsidTr="000B7681">
        <w:tc>
          <w:tcPr>
            <w:tcW w:w="704" w:type="dxa"/>
          </w:tcPr>
          <w:p w14:paraId="0FE162F4" w14:textId="1D5ACEE8" w:rsidR="007B7139" w:rsidRPr="00315359" w:rsidRDefault="007B7139" w:rsidP="007B7139">
            <w:pPr>
              <w:spacing w:line="240" w:lineRule="auto"/>
              <w:jc w:val="center"/>
              <w:rPr>
                <w:rFonts w:ascii="Times New Roman" w:hAnsi="Times New Roman" w:cs="Times New Roman"/>
                <w:b/>
                <w:bCs/>
                <w:lang w:val="en-GB"/>
              </w:rPr>
            </w:pPr>
            <w:r w:rsidRPr="00315359">
              <w:rPr>
                <w:rFonts w:ascii="Times New Roman" w:hAnsi="Times New Roman" w:cs="Times New Roman"/>
                <w:b/>
                <w:bCs/>
                <w:lang w:val="en-GB"/>
              </w:rPr>
              <w:t>14.</w:t>
            </w:r>
          </w:p>
        </w:tc>
        <w:tc>
          <w:tcPr>
            <w:tcW w:w="7371" w:type="dxa"/>
          </w:tcPr>
          <w:p w14:paraId="549DD2E0" w14:textId="57AF25E4" w:rsidR="007B7139" w:rsidRPr="00315359" w:rsidRDefault="00560C6E" w:rsidP="007B7139">
            <w:pPr>
              <w:spacing w:line="240" w:lineRule="auto"/>
              <w:jc w:val="both"/>
              <w:rPr>
                <w:rFonts w:ascii="Times New Roman" w:hAnsi="Times New Roman" w:cs="Times New Roman"/>
                <w:lang w:val="en-GB"/>
              </w:rPr>
            </w:pPr>
            <w:r w:rsidRPr="00315359">
              <w:rPr>
                <w:rFonts w:ascii="Times New Roman" w:hAnsi="Times New Roman" w:cs="Times New Roman"/>
                <w:lang w:val="en-GB"/>
              </w:rPr>
              <w:t>Evaluation of Tenders</w:t>
            </w:r>
          </w:p>
        </w:tc>
        <w:tc>
          <w:tcPr>
            <w:tcW w:w="1248" w:type="dxa"/>
          </w:tcPr>
          <w:p w14:paraId="45AFC9F8" w14:textId="6DB71242" w:rsidR="007B7139" w:rsidRPr="00315359" w:rsidRDefault="000C7D68" w:rsidP="007B7139">
            <w:pPr>
              <w:spacing w:line="240" w:lineRule="auto"/>
              <w:jc w:val="center"/>
              <w:rPr>
                <w:rFonts w:ascii="Times New Roman" w:hAnsi="Times New Roman" w:cs="Times New Roman"/>
                <w:lang w:val="en-GB"/>
              </w:rPr>
            </w:pPr>
            <w:r w:rsidRPr="00315359">
              <w:rPr>
                <w:rFonts w:ascii="Times New Roman" w:hAnsi="Times New Roman" w:cs="Times New Roman"/>
                <w:lang w:val="en-GB"/>
              </w:rPr>
              <w:t>19</w:t>
            </w:r>
          </w:p>
        </w:tc>
      </w:tr>
      <w:tr w:rsidR="007B7139" w:rsidRPr="00315359" w14:paraId="4A75D309" w14:textId="77777777" w:rsidTr="000B7681">
        <w:tc>
          <w:tcPr>
            <w:tcW w:w="704" w:type="dxa"/>
          </w:tcPr>
          <w:p w14:paraId="12F28921" w14:textId="6EC4EE66" w:rsidR="007B7139" w:rsidRPr="00315359" w:rsidRDefault="007B7139" w:rsidP="007B7139">
            <w:pPr>
              <w:spacing w:line="240" w:lineRule="auto"/>
              <w:jc w:val="center"/>
              <w:rPr>
                <w:rFonts w:ascii="Times New Roman" w:hAnsi="Times New Roman" w:cs="Times New Roman"/>
                <w:b/>
                <w:bCs/>
                <w:lang w:val="en-GB"/>
              </w:rPr>
            </w:pPr>
            <w:r w:rsidRPr="00315359">
              <w:rPr>
                <w:rFonts w:ascii="Times New Roman" w:hAnsi="Times New Roman" w:cs="Times New Roman"/>
                <w:b/>
                <w:bCs/>
                <w:lang w:val="en-GB"/>
              </w:rPr>
              <w:t>15.</w:t>
            </w:r>
          </w:p>
        </w:tc>
        <w:tc>
          <w:tcPr>
            <w:tcW w:w="7371" w:type="dxa"/>
          </w:tcPr>
          <w:p w14:paraId="7D837B18" w14:textId="68902BF0" w:rsidR="007B7139" w:rsidRPr="00315359" w:rsidRDefault="00560C6E" w:rsidP="007B7139">
            <w:pPr>
              <w:spacing w:line="240" w:lineRule="auto"/>
              <w:jc w:val="both"/>
              <w:rPr>
                <w:rFonts w:ascii="Times New Roman" w:hAnsi="Times New Roman" w:cs="Times New Roman"/>
                <w:lang w:val="en-GB"/>
              </w:rPr>
            </w:pPr>
            <w:r w:rsidRPr="00315359">
              <w:rPr>
                <w:rFonts w:ascii="Times New Roman" w:hAnsi="Times New Roman" w:cs="Times New Roman"/>
                <w:lang w:val="en-GB"/>
              </w:rPr>
              <w:t xml:space="preserve">Reasons for Rejection of Tenders </w:t>
            </w:r>
          </w:p>
        </w:tc>
        <w:tc>
          <w:tcPr>
            <w:tcW w:w="1248" w:type="dxa"/>
          </w:tcPr>
          <w:p w14:paraId="38164C31" w14:textId="7B226404" w:rsidR="007B7139" w:rsidRPr="00315359" w:rsidRDefault="000C7D68" w:rsidP="007B7139">
            <w:pPr>
              <w:spacing w:line="240" w:lineRule="auto"/>
              <w:jc w:val="center"/>
              <w:rPr>
                <w:rFonts w:ascii="Times New Roman" w:hAnsi="Times New Roman" w:cs="Times New Roman"/>
                <w:lang w:val="en-GB"/>
              </w:rPr>
            </w:pPr>
            <w:r w:rsidRPr="00315359">
              <w:rPr>
                <w:rFonts w:ascii="Times New Roman" w:hAnsi="Times New Roman" w:cs="Times New Roman"/>
                <w:lang w:val="en-GB"/>
              </w:rPr>
              <w:t>19</w:t>
            </w:r>
          </w:p>
        </w:tc>
      </w:tr>
      <w:tr w:rsidR="007B7139" w:rsidRPr="00315359" w14:paraId="5D5E9A73" w14:textId="77777777" w:rsidTr="000B7681">
        <w:tc>
          <w:tcPr>
            <w:tcW w:w="704" w:type="dxa"/>
          </w:tcPr>
          <w:p w14:paraId="70BEB436" w14:textId="731D6367" w:rsidR="007B7139" w:rsidRPr="00315359" w:rsidRDefault="007B7139" w:rsidP="007B7139">
            <w:pPr>
              <w:spacing w:line="240" w:lineRule="auto"/>
              <w:jc w:val="center"/>
              <w:rPr>
                <w:rFonts w:ascii="Times New Roman" w:hAnsi="Times New Roman" w:cs="Times New Roman"/>
                <w:b/>
                <w:bCs/>
                <w:lang w:val="en-GB"/>
              </w:rPr>
            </w:pPr>
            <w:r w:rsidRPr="00315359">
              <w:rPr>
                <w:rFonts w:ascii="Times New Roman" w:hAnsi="Times New Roman" w:cs="Times New Roman"/>
                <w:b/>
                <w:bCs/>
                <w:lang w:val="en-GB"/>
              </w:rPr>
              <w:t>16.</w:t>
            </w:r>
          </w:p>
        </w:tc>
        <w:tc>
          <w:tcPr>
            <w:tcW w:w="7371" w:type="dxa"/>
          </w:tcPr>
          <w:p w14:paraId="5F146A36" w14:textId="64BC425F" w:rsidR="007B7139" w:rsidRPr="00315359" w:rsidRDefault="00560C6E" w:rsidP="007B7139">
            <w:pPr>
              <w:spacing w:line="240" w:lineRule="auto"/>
              <w:jc w:val="both"/>
              <w:rPr>
                <w:rFonts w:ascii="Times New Roman" w:hAnsi="Times New Roman" w:cs="Times New Roman"/>
                <w:lang w:val="en-GB"/>
              </w:rPr>
            </w:pPr>
            <w:r w:rsidRPr="00315359">
              <w:rPr>
                <w:rFonts w:ascii="Times New Roman" w:hAnsi="Times New Roman" w:cs="Times New Roman"/>
                <w:lang w:val="en-GB"/>
              </w:rPr>
              <w:t>Criteria and Conditions for Tender Evaluation</w:t>
            </w:r>
          </w:p>
        </w:tc>
        <w:tc>
          <w:tcPr>
            <w:tcW w:w="1248" w:type="dxa"/>
          </w:tcPr>
          <w:p w14:paraId="2D3B775B" w14:textId="5158A741" w:rsidR="007B7139" w:rsidRPr="00315359" w:rsidRDefault="000C7D68" w:rsidP="007B7139">
            <w:pPr>
              <w:spacing w:line="240" w:lineRule="auto"/>
              <w:jc w:val="center"/>
              <w:rPr>
                <w:rFonts w:ascii="Times New Roman" w:hAnsi="Times New Roman" w:cs="Times New Roman"/>
                <w:lang w:val="en-GB"/>
              </w:rPr>
            </w:pPr>
            <w:r w:rsidRPr="00315359">
              <w:rPr>
                <w:rFonts w:ascii="Times New Roman" w:hAnsi="Times New Roman" w:cs="Times New Roman"/>
                <w:lang w:val="en-GB"/>
              </w:rPr>
              <w:t>20</w:t>
            </w:r>
          </w:p>
        </w:tc>
      </w:tr>
      <w:tr w:rsidR="007B7139" w:rsidRPr="00315359" w14:paraId="414369E5" w14:textId="77777777" w:rsidTr="000B7681">
        <w:tc>
          <w:tcPr>
            <w:tcW w:w="704" w:type="dxa"/>
          </w:tcPr>
          <w:p w14:paraId="3CF78096" w14:textId="667D9731" w:rsidR="007B7139" w:rsidRPr="00315359" w:rsidRDefault="007B7139" w:rsidP="007B7139">
            <w:pPr>
              <w:spacing w:line="240" w:lineRule="auto"/>
              <w:jc w:val="center"/>
              <w:rPr>
                <w:rFonts w:ascii="Times New Roman" w:hAnsi="Times New Roman" w:cs="Times New Roman"/>
                <w:b/>
                <w:bCs/>
                <w:lang w:val="en-GB"/>
              </w:rPr>
            </w:pPr>
            <w:r w:rsidRPr="00315359">
              <w:rPr>
                <w:rFonts w:ascii="Times New Roman" w:hAnsi="Times New Roman" w:cs="Times New Roman"/>
                <w:b/>
                <w:bCs/>
                <w:lang w:val="en-GB"/>
              </w:rPr>
              <w:t>17.</w:t>
            </w:r>
          </w:p>
        </w:tc>
        <w:tc>
          <w:tcPr>
            <w:tcW w:w="7371" w:type="dxa"/>
          </w:tcPr>
          <w:p w14:paraId="7E0CDD18" w14:textId="5B1BC056" w:rsidR="007B7139" w:rsidRPr="00315359" w:rsidRDefault="00560C6E" w:rsidP="007B7139">
            <w:pPr>
              <w:spacing w:line="240" w:lineRule="auto"/>
              <w:jc w:val="both"/>
              <w:rPr>
                <w:rFonts w:ascii="Times New Roman" w:hAnsi="Times New Roman" w:cs="Times New Roman"/>
                <w:lang w:val="en-GB"/>
              </w:rPr>
            </w:pPr>
            <w:r w:rsidRPr="00315359">
              <w:rPr>
                <w:rFonts w:ascii="Times New Roman" w:hAnsi="Times New Roman" w:cs="Times New Roman"/>
                <w:lang w:val="en-GB"/>
              </w:rPr>
              <w:t>Ranking of Tenders, Determination of the Winner, and Conclusion of the Procurement Contract</w:t>
            </w:r>
          </w:p>
        </w:tc>
        <w:tc>
          <w:tcPr>
            <w:tcW w:w="1248" w:type="dxa"/>
          </w:tcPr>
          <w:p w14:paraId="4E8AE36B" w14:textId="36CDDC09" w:rsidR="007B7139" w:rsidRPr="00315359" w:rsidRDefault="000C7D68" w:rsidP="007B7139">
            <w:pPr>
              <w:spacing w:line="240" w:lineRule="auto"/>
              <w:jc w:val="center"/>
              <w:rPr>
                <w:rFonts w:ascii="Times New Roman" w:hAnsi="Times New Roman" w:cs="Times New Roman"/>
                <w:lang w:val="en-GB"/>
              </w:rPr>
            </w:pPr>
            <w:r w:rsidRPr="00315359">
              <w:rPr>
                <w:rFonts w:ascii="Times New Roman" w:hAnsi="Times New Roman" w:cs="Times New Roman"/>
                <w:lang w:val="en-GB"/>
              </w:rPr>
              <w:t>21</w:t>
            </w:r>
          </w:p>
        </w:tc>
      </w:tr>
      <w:tr w:rsidR="007B7139" w:rsidRPr="00315359" w14:paraId="0669474D" w14:textId="77777777" w:rsidTr="000B7681">
        <w:tc>
          <w:tcPr>
            <w:tcW w:w="704" w:type="dxa"/>
          </w:tcPr>
          <w:p w14:paraId="6A2F92CD" w14:textId="77F88714" w:rsidR="007B7139" w:rsidRPr="00315359" w:rsidRDefault="007B7139" w:rsidP="007B7139">
            <w:pPr>
              <w:spacing w:line="240" w:lineRule="auto"/>
              <w:jc w:val="center"/>
              <w:rPr>
                <w:rFonts w:ascii="Times New Roman" w:hAnsi="Times New Roman" w:cs="Times New Roman"/>
                <w:b/>
                <w:bCs/>
                <w:lang w:val="en-GB"/>
              </w:rPr>
            </w:pPr>
            <w:r w:rsidRPr="00315359">
              <w:rPr>
                <w:rFonts w:ascii="Times New Roman" w:hAnsi="Times New Roman" w:cs="Times New Roman"/>
                <w:b/>
                <w:bCs/>
                <w:lang w:val="en-GB"/>
              </w:rPr>
              <w:t>18.</w:t>
            </w:r>
          </w:p>
        </w:tc>
        <w:tc>
          <w:tcPr>
            <w:tcW w:w="7371" w:type="dxa"/>
          </w:tcPr>
          <w:p w14:paraId="3E1FBABC" w14:textId="4C916729" w:rsidR="007B7139" w:rsidRPr="00315359" w:rsidRDefault="00560C6E" w:rsidP="007B7139">
            <w:pPr>
              <w:spacing w:line="240" w:lineRule="auto"/>
              <w:jc w:val="both"/>
              <w:rPr>
                <w:rFonts w:ascii="Times New Roman" w:hAnsi="Times New Roman" w:cs="Times New Roman"/>
                <w:lang w:val="en-GB"/>
              </w:rPr>
            </w:pPr>
            <w:r w:rsidRPr="00315359">
              <w:rPr>
                <w:rFonts w:ascii="Times New Roman" w:hAnsi="Times New Roman" w:cs="Times New Roman"/>
                <w:lang w:val="en-GB"/>
              </w:rPr>
              <w:t>Handling of Claims and Complaints</w:t>
            </w:r>
          </w:p>
        </w:tc>
        <w:tc>
          <w:tcPr>
            <w:tcW w:w="1248" w:type="dxa"/>
          </w:tcPr>
          <w:p w14:paraId="624B863A" w14:textId="2D4C3CFE" w:rsidR="007B7139" w:rsidRPr="00315359" w:rsidRDefault="000C7D68" w:rsidP="007B7139">
            <w:pPr>
              <w:spacing w:line="240" w:lineRule="auto"/>
              <w:jc w:val="center"/>
              <w:rPr>
                <w:rFonts w:ascii="Times New Roman" w:hAnsi="Times New Roman" w:cs="Times New Roman"/>
                <w:lang w:val="en-GB"/>
              </w:rPr>
            </w:pPr>
            <w:r w:rsidRPr="00315359">
              <w:rPr>
                <w:rFonts w:ascii="Times New Roman" w:hAnsi="Times New Roman" w:cs="Times New Roman"/>
                <w:lang w:val="en-GB"/>
              </w:rPr>
              <w:t>2</w:t>
            </w:r>
            <w:r w:rsidR="00405078" w:rsidRPr="00315359">
              <w:rPr>
                <w:rFonts w:ascii="Times New Roman" w:hAnsi="Times New Roman" w:cs="Times New Roman"/>
                <w:lang w:val="en-GB"/>
              </w:rPr>
              <w:t>2</w:t>
            </w:r>
          </w:p>
        </w:tc>
      </w:tr>
    </w:tbl>
    <w:p w14:paraId="43ECE7F9" w14:textId="12FBA50A" w:rsidR="002F78BF" w:rsidRPr="00315359" w:rsidRDefault="00560C6E" w:rsidP="00650259">
      <w:pPr>
        <w:spacing w:after="0" w:line="240" w:lineRule="auto"/>
        <w:jc w:val="center"/>
        <w:rPr>
          <w:rFonts w:ascii="Times New Roman" w:hAnsi="Times New Roman" w:cs="Times New Roman"/>
          <w:b/>
          <w:bCs/>
          <w:lang w:val="en-GB"/>
        </w:rPr>
      </w:pPr>
      <w:r w:rsidRPr="00315359">
        <w:rPr>
          <w:rFonts w:ascii="Times New Roman" w:hAnsi="Times New Roman" w:cs="Times New Roman"/>
          <w:b/>
          <w:bCs/>
          <w:lang w:val="en-GB"/>
        </w:rPr>
        <w:t xml:space="preserve">ANNEXES </w:t>
      </w:r>
    </w:p>
    <w:tbl>
      <w:tblPr>
        <w:tblStyle w:val="Lentelstinklelis"/>
        <w:tblW w:w="0" w:type="auto"/>
        <w:tblLook w:val="04A0" w:firstRow="1" w:lastRow="0" w:firstColumn="1" w:lastColumn="0" w:noHBand="0" w:noVBand="1"/>
      </w:tblPr>
      <w:tblGrid>
        <w:gridCol w:w="1413"/>
        <w:gridCol w:w="7910"/>
      </w:tblGrid>
      <w:tr w:rsidR="005427D9" w:rsidRPr="00315359" w14:paraId="3DE2F985" w14:textId="77777777" w:rsidTr="005427D9">
        <w:tc>
          <w:tcPr>
            <w:tcW w:w="1413" w:type="dxa"/>
          </w:tcPr>
          <w:p w14:paraId="239044BD" w14:textId="65D3CDC7" w:rsidR="005427D9" w:rsidRPr="00315359" w:rsidRDefault="00560C6E" w:rsidP="00B627EC">
            <w:pPr>
              <w:spacing w:line="240" w:lineRule="auto"/>
              <w:rPr>
                <w:rFonts w:ascii="Times New Roman" w:hAnsi="Times New Roman" w:cs="Times New Roman"/>
                <w:b/>
                <w:bCs/>
                <w:lang w:val="en-GB"/>
              </w:rPr>
            </w:pPr>
            <w:r w:rsidRPr="00315359">
              <w:rPr>
                <w:rFonts w:ascii="Times New Roman" w:hAnsi="Times New Roman" w:cs="Times New Roman"/>
                <w:b/>
                <w:bCs/>
                <w:lang w:val="en-GB"/>
              </w:rPr>
              <w:t>Annex 1</w:t>
            </w:r>
          </w:p>
        </w:tc>
        <w:tc>
          <w:tcPr>
            <w:tcW w:w="7910" w:type="dxa"/>
          </w:tcPr>
          <w:p w14:paraId="70A9D1D0" w14:textId="094BAEBF" w:rsidR="005427D9" w:rsidRPr="00315359" w:rsidRDefault="00560C6E" w:rsidP="00B627EC">
            <w:pPr>
              <w:spacing w:line="240" w:lineRule="auto"/>
              <w:rPr>
                <w:rFonts w:ascii="Times New Roman" w:hAnsi="Times New Roman" w:cs="Times New Roman"/>
                <w:lang w:val="en-GB"/>
              </w:rPr>
            </w:pPr>
            <w:r w:rsidRPr="00315359">
              <w:rPr>
                <w:rFonts w:ascii="Times New Roman" w:hAnsi="Times New Roman" w:cs="Times New Roman"/>
                <w:lang w:val="en-GB"/>
              </w:rPr>
              <w:t xml:space="preserve">Technical Specification </w:t>
            </w:r>
          </w:p>
        </w:tc>
      </w:tr>
      <w:tr w:rsidR="005427D9" w:rsidRPr="00315359" w14:paraId="0DC006A9" w14:textId="77777777" w:rsidTr="005427D9">
        <w:tc>
          <w:tcPr>
            <w:tcW w:w="1413" w:type="dxa"/>
          </w:tcPr>
          <w:p w14:paraId="478B3EF4" w14:textId="11D67E69" w:rsidR="005427D9" w:rsidRPr="00315359" w:rsidRDefault="00560C6E" w:rsidP="00B627EC">
            <w:pPr>
              <w:spacing w:line="240" w:lineRule="auto"/>
              <w:rPr>
                <w:rFonts w:ascii="Times New Roman" w:hAnsi="Times New Roman" w:cs="Times New Roman"/>
                <w:b/>
                <w:bCs/>
                <w:lang w:val="en-GB"/>
              </w:rPr>
            </w:pPr>
            <w:r w:rsidRPr="00315359">
              <w:rPr>
                <w:rFonts w:ascii="Times New Roman" w:hAnsi="Times New Roman" w:cs="Times New Roman"/>
                <w:b/>
                <w:bCs/>
                <w:lang w:val="en-GB"/>
              </w:rPr>
              <w:t>Annex 2</w:t>
            </w:r>
          </w:p>
        </w:tc>
        <w:tc>
          <w:tcPr>
            <w:tcW w:w="7910" w:type="dxa"/>
          </w:tcPr>
          <w:p w14:paraId="43FAF619" w14:textId="01CE2758" w:rsidR="005427D9" w:rsidRPr="00315359" w:rsidRDefault="00560C6E" w:rsidP="005427D9">
            <w:pPr>
              <w:spacing w:line="240" w:lineRule="auto"/>
              <w:rPr>
                <w:rFonts w:ascii="Times New Roman" w:hAnsi="Times New Roman" w:cs="Times New Roman"/>
                <w:b/>
                <w:bCs/>
                <w:lang w:val="en-GB"/>
              </w:rPr>
            </w:pPr>
            <w:r w:rsidRPr="00315359">
              <w:rPr>
                <w:rFonts w:ascii="Times New Roman" w:hAnsi="Times New Roman" w:cs="Times New Roman"/>
                <w:lang w:val="en-GB"/>
              </w:rPr>
              <w:t xml:space="preserve">European Single Procurement Document (separate document in XML and PDF formats) </w:t>
            </w:r>
          </w:p>
        </w:tc>
      </w:tr>
      <w:tr w:rsidR="005427D9" w:rsidRPr="00315359" w14:paraId="5CF338CA" w14:textId="77777777" w:rsidTr="005427D9">
        <w:tc>
          <w:tcPr>
            <w:tcW w:w="1413" w:type="dxa"/>
          </w:tcPr>
          <w:p w14:paraId="1ACC3240" w14:textId="5F9F29EA" w:rsidR="005427D9" w:rsidRPr="00315359" w:rsidRDefault="00560C6E" w:rsidP="00B627EC">
            <w:pPr>
              <w:spacing w:line="240" w:lineRule="auto"/>
              <w:rPr>
                <w:rFonts w:ascii="Times New Roman" w:hAnsi="Times New Roman" w:cs="Times New Roman"/>
                <w:b/>
                <w:bCs/>
                <w:lang w:val="en-GB"/>
              </w:rPr>
            </w:pPr>
            <w:r w:rsidRPr="00315359">
              <w:rPr>
                <w:rFonts w:ascii="Times New Roman" w:hAnsi="Times New Roman" w:cs="Times New Roman"/>
                <w:b/>
                <w:bCs/>
                <w:lang w:val="en-GB"/>
              </w:rPr>
              <w:t>Annex 3</w:t>
            </w:r>
          </w:p>
        </w:tc>
        <w:tc>
          <w:tcPr>
            <w:tcW w:w="7910" w:type="dxa"/>
          </w:tcPr>
          <w:p w14:paraId="26B08536" w14:textId="2AD859DC" w:rsidR="005427D9" w:rsidRPr="00315359" w:rsidRDefault="00560C6E" w:rsidP="005427D9">
            <w:pPr>
              <w:spacing w:line="240" w:lineRule="auto"/>
              <w:rPr>
                <w:rFonts w:ascii="Times New Roman" w:hAnsi="Times New Roman" w:cs="Times New Roman"/>
                <w:b/>
                <w:bCs/>
                <w:lang w:val="en-GB"/>
              </w:rPr>
            </w:pPr>
            <w:r w:rsidRPr="00315359">
              <w:rPr>
                <w:rFonts w:ascii="Times New Roman" w:hAnsi="Times New Roman" w:cs="Times New Roman"/>
                <w:lang w:val="en-GB"/>
              </w:rPr>
              <w:t>Supplier Declaration of Compliance with National Security Requirements</w:t>
            </w:r>
          </w:p>
        </w:tc>
      </w:tr>
      <w:tr w:rsidR="005427D9" w:rsidRPr="00315359" w14:paraId="4BD385BA" w14:textId="77777777" w:rsidTr="005427D9">
        <w:tc>
          <w:tcPr>
            <w:tcW w:w="1413" w:type="dxa"/>
          </w:tcPr>
          <w:p w14:paraId="79D684DB" w14:textId="6ECE5EB5" w:rsidR="005427D9" w:rsidRPr="00315359" w:rsidRDefault="00560C6E" w:rsidP="00B627EC">
            <w:pPr>
              <w:spacing w:line="240" w:lineRule="auto"/>
              <w:rPr>
                <w:rFonts w:ascii="Times New Roman" w:hAnsi="Times New Roman" w:cs="Times New Roman"/>
                <w:b/>
                <w:bCs/>
                <w:lang w:val="en-GB"/>
              </w:rPr>
            </w:pPr>
            <w:r w:rsidRPr="00315359">
              <w:rPr>
                <w:rFonts w:ascii="Times New Roman" w:hAnsi="Times New Roman" w:cs="Times New Roman"/>
                <w:b/>
                <w:bCs/>
                <w:lang w:val="en-GB"/>
              </w:rPr>
              <w:t>Annex 4</w:t>
            </w:r>
          </w:p>
        </w:tc>
        <w:tc>
          <w:tcPr>
            <w:tcW w:w="7910" w:type="dxa"/>
          </w:tcPr>
          <w:p w14:paraId="35B3BFD8" w14:textId="3C3095C3" w:rsidR="005427D9" w:rsidRPr="00315359" w:rsidRDefault="00560C6E" w:rsidP="005427D9">
            <w:pPr>
              <w:spacing w:line="240" w:lineRule="auto"/>
              <w:rPr>
                <w:rFonts w:ascii="Times New Roman" w:hAnsi="Times New Roman" w:cs="Times New Roman"/>
                <w:b/>
                <w:bCs/>
                <w:lang w:val="en-GB"/>
              </w:rPr>
            </w:pPr>
            <w:r w:rsidRPr="00315359">
              <w:rPr>
                <w:rFonts w:ascii="Times New Roman" w:hAnsi="Times New Roman" w:cs="Times New Roman"/>
                <w:lang w:val="en-GB"/>
              </w:rPr>
              <w:t xml:space="preserve">Time Limits </w:t>
            </w:r>
          </w:p>
        </w:tc>
      </w:tr>
      <w:tr w:rsidR="005427D9" w:rsidRPr="00315359" w14:paraId="22E7C1C0" w14:textId="77777777" w:rsidTr="005427D9">
        <w:tc>
          <w:tcPr>
            <w:tcW w:w="1413" w:type="dxa"/>
          </w:tcPr>
          <w:p w14:paraId="0CBE1C9F" w14:textId="22B4AE17" w:rsidR="005427D9" w:rsidRPr="00315359" w:rsidRDefault="00560C6E" w:rsidP="00B627EC">
            <w:pPr>
              <w:spacing w:line="240" w:lineRule="auto"/>
              <w:rPr>
                <w:rFonts w:ascii="Times New Roman" w:hAnsi="Times New Roman" w:cs="Times New Roman"/>
                <w:b/>
                <w:bCs/>
                <w:lang w:val="en-GB"/>
              </w:rPr>
            </w:pPr>
            <w:r w:rsidRPr="00315359">
              <w:rPr>
                <w:rFonts w:ascii="Times New Roman" w:hAnsi="Times New Roman" w:cs="Times New Roman"/>
                <w:b/>
                <w:bCs/>
                <w:lang w:val="en-GB"/>
              </w:rPr>
              <w:t>Annex 5</w:t>
            </w:r>
          </w:p>
        </w:tc>
        <w:tc>
          <w:tcPr>
            <w:tcW w:w="7910" w:type="dxa"/>
          </w:tcPr>
          <w:p w14:paraId="745CB063" w14:textId="32C91C0C" w:rsidR="005427D9" w:rsidRPr="00315359" w:rsidRDefault="00560C6E" w:rsidP="00B627EC">
            <w:pPr>
              <w:spacing w:line="240" w:lineRule="auto"/>
              <w:rPr>
                <w:rFonts w:ascii="Times New Roman" w:hAnsi="Times New Roman" w:cs="Times New Roman"/>
                <w:b/>
                <w:bCs/>
                <w:lang w:val="en-GB"/>
              </w:rPr>
            </w:pPr>
            <w:r w:rsidRPr="00315359">
              <w:rPr>
                <w:rFonts w:ascii="Times New Roman" w:hAnsi="Times New Roman" w:cs="Times New Roman"/>
                <w:lang w:val="en-GB"/>
              </w:rPr>
              <w:t xml:space="preserve">Tender Form </w:t>
            </w:r>
          </w:p>
        </w:tc>
      </w:tr>
      <w:tr w:rsidR="005427D9" w:rsidRPr="00315359" w14:paraId="2E60367A" w14:textId="77777777" w:rsidTr="005427D9">
        <w:tc>
          <w:tcPr>
            <w:tcW w:w="1413" w:type="dxa"/>
          </w:tcPr>
          <w:p w14:paraId="300098ED" w14:textId="0F87BC71" w:rsidR="005427D9" w:rsidRPr="00315359" w:rsidRDefault="00560C6E" w:rsidP="00B627EC">
            <w:pPr>
              <w:spacing w:line="240" w:lineRule="auto"/>
              <w:rPr>
                <w:rFonts w:ascii="Times New Roman" w:hAnsi="Times New Roman" w:cs="Times New Roman"/>
                <w:b/>
                <w:bCs/>
                <w:lang w:val="en-GB"/>
              </w:rPr>
            </w:pPr>
            <w:r w:rsidRPr="00315359">
              <w:rPr>
                <w:rFonts w:ascii="Times New Roman" w:hAnsi="Times New Roman" w:cs="Times New Roman"/>
                <w:b/>
                <w:bCs/>
                <w:lang w:val="en-GB"/>
              </w:rPr>
              <w:t>Annex 6</w:t>
            </w:r>
          </w:p>
        </w:tc>
        <w:tc>
          <w:tcPr>
            <w:tcW w:w="7910" w:type="dxa"/>
          </w:tcPr>
          <w:p w14:paraId="21F77C17" w14:textId="75B9E350" w:rsidR="005427D9" w:rsidRPr="00315359" w:rsidRDefault="00560C6E" w:rsidP="00B627EC">
            <w:pPr>
              <w:spacing w:line="240" w:lineRule="auto"/>
              <w:rPr>
                <w:rFonts w:ascii="Times New Roman" w:hAnsi="Times New Roman" w:cs="Times New Roman"/>
                <w:b/>
                <w:bCs/>
                <w:lang w:val="en-GB"/>
              </w:rPr>
            </w:pPr>
            <w:r w:rsidRPr="00315359">
              <w:rPr>
                <w:rFonts w:ascii="Times New Roman" w:hAnsi="Times New Roman" w:cs="Times New Roman"/>
                <w:lang w:val="en-GB"/>
              </w:rPr>
              <w:t xml:space="preserve">Expert Certificate </w:t>
            </w:r>
          </w:p>
        </w:tc>
      </w:tr>
      <w:tr w:rsidR="00026B7C" w:rsidRPr="00315359" w14:paraId="0B09183A" w14:textId="77777777" w:rsidTr="005427D9">
        <w:tc>
          <w:tcPr>
            <w:tcW w:w="1413" w:type="dxa"/>
            <w:vMerge w:val="restart"/>
          </w:tcPr>
          <w:p w14:paraId="0B9CB8B8" w14:textId="3C3DDEA6" w:rsidR="00026B7C" w:rsidRPr="00315359" w:rsidRDefault="00560C6E" w:rsidP="00B627EC">
            <w:pPr>
              <w:spacing w:line="240" w:lineRule="auto"/>
              <w:rPr>
                <w:rFonts w:ascii="Times New Roman" w:hAnsi="Times New Roman" w:cs="Times New Roman"/>
                <w:b/>
                <w:bCs/>
                <w:lang w:val="en-GB"/>
              </w:rPr>
            </w:pPr>
            <w:r w:rsidRPr="00315359">
              <w:rPr>
                <w:rFonts w:ascii="Times New Roman" w:hAnsi="Times New Roman" w:cs="Times New Roman"/>
                <w:b/>
                <w:bCs/>
                <w:lang w:val="en-GB"/>
              </w:rPr>
              <w:t>Annex 7</w:t>
            </w:r>
          </w:p>
        </w:tc>
        <w:tc>
          <w:tcPr>
            <w:tcW w:w="7910" w:type="dxa"/>
          </w:tcPr>
          <w:p w14:paraId="16671123" w14:textId="64607424" w:rsidR="00026B7C" w:rsidRPr="00315359" w:rsidRDefault="00560C6E" w:rsidP="00B627EC">
            <w:pPr>
              <w:spacing w:line="240" w:lineRule="auto"/>
              <w:rPr>
                <w:rFonts w:ascii="Times New Roman" w:hAnsi="Times New Roman" w:cs="Times New Roman"/>
                <w:lang w:val="en-GB"/>
              </w:rPr>
            </w:pPr>
            <w:r w:rsidRPr="00315359">
              <w:rPr>
                <w:rFonts w:ascii="Times New Roman" w:hAnsi="Times New Roman" w:cs="Times New Roman"/>
                <w:lang w:val="en-GB"/>
              </w:rPr>
              <w:t>Draft Contract</w:t>
            </w:r>
            <w:r w:rsidR="00026B7C" w:rsidRPr="00315359">
              <w:rPr>
                <w:rFonts w:ascii="Times New Roman" w:hAnsi="Times New Roman" w:cs="Times New Roman"/>
                <w:lang w:val="en-GB"/>
              </w:rPr>
              <w:t>:</w:t>
            </w:r>
            <w:r w:rsidRPr="00315359">
              <w:rPr>
                <w:rFonts w:ascii="Times New Roman" w:hAnsi="Times New Roman" w:cs="Times New Roman"/>
                <w:lang w:val="en-GB"/>
              </w:rPr>
              <w:t xml:space="preserve"> </w:t>
            </w:r>
          </w:p>
        </w:tc>
      </w:tr>
      <w:tr w:rsidR="00026B7C" w:rsidRPr="00315359" w14:paraId="1FC0C766" w14:textId="77777777" w:rsidTr="005427D9">
        <w:tc>
          <w:tcPr>
            <w:tcW w:w="1413" w:type="dxa"/>
            <w:vMerge/>
          </w:tcPr>
          <w:p w14:paraId="397E6E7A" w14:textId="77777777" w:rsidR="00026B7C" w:rsidRPr="00315359" w:rsidRDefault="00026B7C" w:rsidP="00B627EC">
            <w:pPr>
              <w:spacing w:line="240" w:lineRule="auto"/>
              <w:rPr>
                <w:rFonts w:ascii="Times New Roman" w:hAnsi="Times New Roman" w:cs="Times New Roman"/>
                <w:b/>
                <w:bCs/>
                <w:lang w:val="en-GB"/>
              </w:rPr>
            </w:pPr>
          </w:p>
        </w:tc>
        <w:tc>
          <w:tcPr>
            <w:tcW w:w="7910" w:type="dxa"/>
          </w:tcPr>
          <w:p w14:paraId="426109C6" w14:textId="13B152CB" w:rsidR="00026B7C" w:rsidRPr="00315359" w:rsidRDefault="00026B7C" w:rsidP="00650259">
            <w:pPr>
              <w:spacing w:line="240" w:lineRule="auto"/>
              <w:rPr>
                <w:rFonts w:ascii="Times New Roman" w:hAnsi="Times New Roman" w:cs="Times New Roman"/>
                <w:lang w:val="en-GB"/>
              </w:rPr>
            </w:pPr>
            <w:r w:rsidRPr="00315359">
              <w:rPr>
                <w:rFonts w:ascii="Times New Roman" w:hAnsi="Times New Roman" w:cs="Times New Roman"/>
                <w:lang w:val="en-GB"/>
              </w:rPr>
              <w:t xml:space="preserve">7.1. </w:t>
            </w:r>
            <w:r w:rsidR="00560C6E" w:rsidRPr="00315359">
              <w:rPr>
                <w:rFonts w:ascii="Times New Roman" w:hAnsi="Times New Roman" w:cs="Times New Roman"/>
                <w:lang w:val="en-GB"/>
              </w:rPr>
              <w:t xml:space="preserve">General Terms and Conditions </w:t>
            </w:r>
          </w:p>
        </w:tc>
      </w:tr>
      <w:tr w:rsidR="00026B7C" w:rsidRPr="00315359" w14:paraId="5CD60B18" w14:textId="77777777" w:rsidTr="005427D9">
        <w:tc>
          <w:tcPr>
            <w:tcW w:w="1413" w:type="dxa"/>
            <w:vMerge/>
          </w:tcPr>
          <w:p w14:paraId="3720CF5D" w14:textId="77777777" w:rsidR="00026B7C" w:rsidRPr="00315359" w:rsidRDefault="00026B7C" w:rsidP="00B627EC">
            <w:pPr>
              <w:spacing w:line="240" w:lineRule="auto"/>
              <w:rPr>
                <w:rFonts w:ascii="Times New Roman" w:hAnsi="Times New Roman" w:cs="Times New Roman"/>
                <w:b/>
                <w:bCs/>
                <w:lang w:val="en-GB"/>
              </w:rPr>
            </w:pPr>
          </w:p>
        </w:tc>
        <w:tc>
          <w:tcPr>
            <w:tcW w:w="7910" w:type="dxa"/>
          </w:tcPr>
          <w:p w14:paraId="00BFE58D" w14:textId="352A1612" w:rsidR="00026B7C" w:rsidRPr="00315359" w:rsidRDefault="00026B7C" w:rsidP="00650259">
            <w:pPr>
              <w:spacing w:line="240" w:lineRule="auto"/>
              <w:rPr>
                <w:rFonts w:ascii="Times New Roman" w:hAnsi="Times New Roman" w:cs="Times New Roman"/>
                <w:lang w:val="en-GB"/>
              </w:rPr>
            </w:pPr>
            <w:r w:rsidRPr="00315359">
              <w:rPr>
                <w:rFonts w:ascii="Times New Roman" w:hAnsi="Times New Roman" w:cs="Times New Roman"/>
                <w:lang w:val="en-GB"/>
              </w:rPr>
              <w:t xml:space="preserve">7.2. </w:t>
            </w:r>
            <w:r w:rsidR="00560C6E" w:rsidRPr="00315359">
              <w:rPr>
                <w:rFonts w:ascii="Times New Roman" w:hAnsi="Times New Roman" w:cs="Times New Roman"/>
                <w:lang w:val="en-GB"/>
              </w:rPr>
              <w:t xml:space="preserve">Special Terms and Conditions </w:t>
            </w:r>
          </w:p>
        </w:tc>
      </w:tr>
      <w:tr w:rsidR="00026B7C" w:rsidRPr="00315359" w14:paraId="7AF7C97C" w14:textId="77777777" w:rsidTr="005427D9">
        <w:tc>
          <w:tcPr>
            <w:tcW w:w="1413" w:type="dxa"/>
            <w:vMerge/>
          </w:tcPr>
          <w:p w14:paraId="30888386" w14:textId="77777777" w:rsidR="00026B7C" w:rsidRPr="00315359" w:rsidRDefault="00026B7C" w:rsidP="00B627EC">
            <w:pPr>
              <w:spacing w:line="240" w:lineRule="auto"/>
              <w:rPr>
                <w:rFonts w:ascii="Times New Roman" w:hAnsi="Times New Roman" w:cs="Times New Roman"/>
                <w:b/>
                <w:bCs/>
                <w:lang w:val="en-GB"/>
              </w:rPr>
            </w:pPr>
          </w:p>
        </w:tc>
        <w:tc>
          <w:tcPr>
            <w:tcW w:w="7910" w:type="dxa"/>
          </w:tcPr>
          <w:p w14:paraId="002A89DE" w14:textId="30D95191" w:rsidR="00026B7C" w:rsidRPr="00315359" w:rsidRDefault="00026B7C" w:rsidP="00650259">
            <w:pPr>
              <w:spacing w:line="240" w:lineRule="auto"/>
              <w:rPr>
                <w:rFonts w:ascii="Times New Roman" w:hAnsi="Times New Roman" w:cs="Times New Roman"/>
                <w:lang w:val="en-GB"/>
              </w:rPr>
            </w:pPr>
            <w:r w:rsidRPr="00315359">
              <w:rPr>
                <w:rFonts w:ascii="Times New Roman" w:hAnsi="Times New Roman" w:cs="Times New Roman"/>
                <w:lang w:val="en-GB"/>
              </w:rPr>
              <w:t xml:space="preserve">7.3. </w:t>
            </w:r>
            <w:r w:rsidR="00560C6E" w:rsidRPr="00315359">
              <w:rPr>
                <w:rFonts w:ascii="Times New Roman" w:hAnsi="Times New Roman" w:cs="Times New Roman"/>
                <w:lang w:val="en-GB"/>
              </w:rPr>
              <w:t xml:space="preserve">Annex to the STC “Agreement on Personal Data Processing” </w:t>
            </w:r>
          </w:p>
        </w:tc>
      </w:tr>
    </w:tbl>
    <w:p w14:paraId="50A443C9" w14:textId="77777777" w:rsidR="0000754A" w:rsidRPr="00315359" w:rsidRDefault="0000754A" w:rsidP="00B627EC">
      <w:pPr>
        <w:spacing w:after="0" w:line="240" w:lineRule="auto"/>
        <w:rPr>
          <w:rFonts w:ascii="Times New Roman" w:hAnsi="Times New Roman" w:cs="Times New Roman"/>
          <w:lang w:val="en-GB"/>
        </w:rPr>
      </w:pPr>
    </w:p>
    <w:p w14:paraId="66D608E5" w14:textId="0292BF15" w:rsidR="0000754A" w:rsidRPr="00315359" w:rsidRDefault="00560C6E" w:rsidP="00026B7C">
      <w:pPr>
        <w:pStyle w:val="Sraopastraipa"/>
        <w:numPr>
          <w:ilvl w:val="0"/>
          <w:numId w:val="9"/>
        </w:numPr>
        <w:spacing w:after="0" w:line="240" w:lineRule="auto"/>
        <w:jc w:val="center"/>
        <w:rPr>
          <w:rFonts w:ascii="Times New Roman" w:hAnsi="Times New Roman" w:cs="Times New Roman"/>
          <w:b/>
          <w:bCs/>
          <w:lang w:val="en-GB"/>
        </w:rPr>
      </w:pPr>
      <w:r w:rsidRPr="00315359">
        <w:rPr>
          <w:rFonts w:ascii="Times New Roman" w:hAnsi="Times New Roman" w:cs="Times New Roman"/>
          <w:b/>
          <w:bCs/>
          <w:lang w:val="en-GB"/>
        </w:rPr>
        <w:t xml:space="preserve">GENERAL PROVISIONS </w:t>
      </w:r>
    </w:p>
    <w:p w14:paraId="46FF7F83" w14:textId="77777777" w:rsidR="00026B7C" w:rsidRPr="00315359" w:rsidRDefault="00026B7C" w:rsidP="00026B7C">
      <w:pPr>
        <w:pStyle w:val="Sraopastraipa"/>
        <w:spacing w:after="0" w:line="240" w:lineRule="auto"/>
        <w:rPr>
          <w:rFonts w:ascii="Times New Roman" w:hAnsi="Times New Roman" w:cs="Times New Roman"/>
          <w:b/>
          <w:bCs/>
          <w:lang w:val="en-GB"/>
        </w:rPr>
      </w:pPr>
    </w:p>
    <w:p w14:paraId="3C203606" w14:textId="211B7254" w:rsidR="0000754A" w:rsidRPr="00315359" w:rsidRDefault="0000754A" w:rsidP="0000754A">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1.1.</w:t>
      </w:r>
      <w:r w:rsidR="00560C6E" w:rsidRPr="00315359">
        <w:rPr>
          <w:rFonts w:ascii="Times New Roman" w:hAnsi="Times New Roman" w:cs="Times New Roman"/>
          <w:lang w:val="en-GB"/>
        </w:rPr>
        <w:t xml:space="preserve"> The contracting authority – the National Health Insurance Fund under the Ministry of Health (hereinafter – NHIF), legal entity code 191351679, address Europos a. 1, Vilnius, Lithuania, invites suppliers to participate in the procurement conducted by open tender, for the purpose of acquiring the procurement object, the detailed description of which is provided in Annex 1 “Technical Specification” to the tender conditions (hereinafter – Technical Specification). </w:t>
      </w:r>
    </w:p>
    <w:p w14:paraId="3AC54F2F" w14:textId="34FDC5FA" w:rsidR="0000754A" w:rsidRPr="00315359" w:rsidRDefault="0000754A" w:rsidP="0000754A">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1.2. </w:t>
      </w:r>
      <w:r w:rsidR="00560C6E" w:rsidRPr="00315359">
        <w:rPr>
          <w:rFonts w:ascii="Times New Roman" w:hAnsi="Times New Roman" w:cs="Times New Roman"/>
          <w:lang w:val="en-GB"/>
        </w:rPr>
        <w:t>The contracting authority is not a value-added tax (VAT) payer</w:t>
      </w:r>
      <w:r w:rsidRPr="00315359">
        <w:rPr>
          <w:rFonts w:ascii="Times New Roman" w:hAnsi="Times New Roman" w:cs="Times New Roman"/>
          <w:lang w:val="en-GB"/>
        </w:rPr>
        <w:t>.</w:t>
      </w:r>
    </w:p>
    <w:p w14:paraId="3E7B9118" w14:textId="06A0C9E9" w:rsidR="0000754A" w:rsidRPr="00315359" w:rsidRDefault="0000754A" w:rsidP="0000754A">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1.3. </w:t>
      </w:r>
      <w:r w:rsidR="00560C6E" w:rsidRPr="00315359">
        <w:rPr>
          <w:rFonts w:ascii="Times New Roman" w:hAnsi="Times New Roman" w:cs="Times New Roman"/>
          <w:lang w:val="en-GB"/>
        </w:rPr>
        <w:t>The procurement is conducted through the Central Public Procurement Information System (hereinafter – CPP IS), in accordance with the Public Procurement Law of the Republic of Lithuania (hereinafter – PPL), the Civil Code of the Republic of Lithuania (hereinafter – CC), and other legal acts regulating public procurement and the execution of this procurement contract, as well as the procurement documents, including their annexes, observing the principles of equality, non-discrimination, transparency, mutual recognition, proportionality, confidentiality, and impartiality. For provisions or conditions not specified in the procurement documents, the provisions of the PPL shall apply directly. The main terms used in the procurement documents are defined in the PPL</w:t>
      </w:r>
      <w:r w:rsidRPr="00315359">
        <w:rPr>
          <w:rFonts w:ascii="Times New Roman" w:hAnsi="Times New Roman" w:cs="Times New Roman"/>
          <w:lang w:val="en-GB"/>
        </w:rPr>
        <w:t>.</w:t>
      </w:r>
      <w:r w:rsidR="00560C6E" w:rsidRPr="00315359">
        <w:rPr>
          <w:rFonts w:ascii="Times New Roman" w:hAnsi="Times New Roman" w:cs="Times New Roman"/>
          <w:lang w:val="en-GB"/>
        </w:rPr>
        <w:t xml:space="preserve"> </w:t>
      </w:r>
    </w:p>
    <w:p w14:paraId="257A2973" w14:textId="616EAB10" w:rsidR="0000754A" w:rsidRPr="00315359" w:rsidRDefault="0000754A" w:rsidP="0000754A">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1.4. </w:t>
      </w:r>
      <w:r w:rsidR="00560C6E" w:rsidRPr="00315359">
        <w:rPr>
          <w:rFonts w:ascii="Times New Roman" w:hAnsi="Times New Roman" w:cs="Times New Roman"/>
          <w:lang w:val="en-GB"/>
        </w:rPr>
        <w:t>No prior notice of the planned procurement was published</w:t>
      </w:r>
      <w:r w:rsidRPr="00315359">
        <w:rPr>
          <w:rFonts w:ascii="Times New Roman" w:hAnsi="Times New Roman" w:cs="Times New Roman"/>
          <w:lang w:val="en-GB"/>
        </w:rPr>
        <w:t>.</w:t>
      </w:r>
    </w:p>
    <w:p w14:paraId="5A94F18C" w14:textId="70ECD8C5" w:rsidR="0000754A" w:rsidRPr="00315359" w:rsidRDefault="0000754A" w:rsidP="0000754A">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1.5.</w:t>
      </w:r>
      <w:r w:rsidR="00560C6E" w:rsidRPr="00315359">
        <w:rPr>
          <w:rFonts w:ascii="Times New Roman" w:hAnsi="Times New Roman" w:cs="Times New Roman"/>
          <w:lang w:val="en-GB"/>
        </w:rPr>
        <w:t xml:space="preserve"> The contracting authority did not conduct a prior market consultation</w:t>
      </w:r>
      <w:r w:rsidRPr="00315359">
        <w:rPr>
          <w:rFonts w:ascii="Times New Roman" w:hAnsi="Times New Roman" w:cs="Times New Roman"/>
          <w:lang w:val="en-GB"/>
        </w:rPr>
        <w:t>.</w:t>
      </w:r>
    </w:p>
    <w:p w14:paraId="1F0380B9" w14:textId="664A7C26" w:rsidR="0000754A" w:rsidRPr="00315359" w:rsidRDefault="0000754A" w:rsidP="00476654">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1.6. </w:t>
      </w:r>
      <w:r w:rsidR="00560C6E" w:rsidRPr="00315359">
        <w:rPr>
          <w:rFonts w:ascii="Times New Roman" w:hAnsi="Times New Roman" w:cs="Times New Roman"/>
          <w:lang w:val="en-GB"/>
        </w:rPr>
        <w:t>The procurement documents consist of</w:t>
      </w:r>
      <w:r w:rsidRPr="00315359">
        <w:rPr>
          <w:rFonts w:ascii="Times New Roman" w:hAnsi="Times New Roman" w:cs="Times New Roman"/>
          <w:lang w:val="en-GB"/>
        </w:rPr>
        <w:t>:</w:t>
      </w:r>
    </w:p>
    <w:p w14:paraId="646DEC28" w14:textId="3B75181B" w:rsidR="0000754A" w:rsidRPr="00315359" w:rsidRDefault="0000754A" w:rsidP="00476654">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1.6.1. </w:t>
      </w:r>
      <w:r w:rsidR="00560C6E" w:rsidRPr="00315359">
        <w:rPr>
          <w:rFonts w:ascii="Times New Roman" w:eastAsia="Helvetica Neue UltraLight" w:hAnsi="Times New Roman" w:cs="Times New Roman"/>
          <w:lang w:val="en-GB"/>
        </w:rPr>
        <w:t>Procurement Notice (hereinafter – Notice</w:t>
      </w:r>
      <w:r w:rsidRPr="00315359">
        <w:rPr>
          <w:rFonts w:ascii="Times New Roman" w:hAnsi="Times New Roman" w:cs="Times New Roman"/>
          <w:lang w:val="en-GB"/>
        </w:rPr>
        <w:t>);</w:t>
      </w:r>
    </w:p>
    <w:p w14:paraId="6809A826" w14:textId="353289B1" w:rsidR="0000754A" w:rsidRPr="00315359" w:rsidRDefault="0000754A" w:rsidP="00476654">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1.6.2. </w:t>
      </w:r>
      <w:r w:rsidR="00560C6E" w:rsidRPr="00315359">
        <w:rPr>
          <w:rFonts w:ascii="Times New Roman" w:eastAsia="Helvetica Neue UltraLight" w:hAnsi="Times New Roman" w:cs="Times New Roman"/>
          <w:lang w:val="en-GB"/>
        </w:rPr>
        <w:t>Prior Information Notice (if published</w:t>
      </w:r>
      <w:r w:rsidRPr="00315359">
        <w:rPr>
          <w:rFonts w:ascii="Times New Roman" w:hAnsi="Times New Roman" w:cs="Times New Roman"/>
          <w:lang w:val="en-GB"/>
        </w:rPr>
        <w:t>);</w:t>
      </w:r>
      <w:r w:rsidR="00560C6E" w:rsidRPr="00315359">
        <w:rPr>
          <w:rFonts w:ascii="Times New Roman" w:hAnsi="Times New Roman" w:cs="Times New Roman"/>
          <w:lang w:val="en-GB"/>
        </w:rPr>
        <w:t xml:space="preserve"> </w:t>
      </w:r>
    </w:p>
    <w:p w14:paraId="5584B00A" w14:textId="405D18E6" w:rsidR="0000754A" w:rsidRPr="00315359" w:rsidRDefault="0000754A" w:rsidP="00476654">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1.6.3. </w:t>
      </w:r>
      <w:r w:rsidR="00560C6E" w:rsidRPr="00315359">
        <w:rPr>
          <w:rFonts w:ascii="Times New Roman" w:eastAsia="Helvetica Neue UltraLight" w:hAnsi="Times New Roman" w:cs="Times New Roman"/>
          <w:lang w:val="en-GB"/>
        </w:rPr>
        <w:t>These procurement conditions</w:t>
      </w:r>
      <w:r w:rsidR="00560C6E" w:rsidRPr="00315359">
        <w:rPr>
          <w:rFonts w:ascii="Times New Roman" w:hAnsi="Times New Roman" w:cs="Times New Roman"/>
          <w:lang w:val="en-GB"/>
        </w:rPr>
        <w:t xml:space="preserve"> </w:t>
      </w:r>
      <w:r w:rsidRPr="00315359">
        <w:rPr>
          <w:rFonts w:ascii="Times New Roman" w:hAnsi="Times New Roman" w:cs="Times New Roman"/>
          <w:lang w:val="en-GB"/>
        </w:rPr>
        <w:t>(</w:t>
      </w:r>
      <w:r w:rsidR="00560C6E" w:rsidRPr="00315359">
        <w:rPr>
          <w:rFonts w:ascii="Times New Roman" w:eastAsia="Helvetica Neue UltraLight" w:hAnsi="Times New Roman" w:cs="Times New Roman"/>
          <w:lang w:val="en-GB"/>
        </w:rPr>
        <w:t>hereinafter – Procurement Conditions</w:t>
      </w:r>
      <w:r w:rsidRPr="00315359">
        <w:rPr>
          <w:rFonts w:ascii="Times New Roman" w:hAnsi="Times New Roman" w:cs="Times New Roman"/>
          <w:lang w:val="en-GB"/>
        </w:rPr>
        <w:t>);</w:t>
      </w:r>
    </w:p>
    <w:p w14:paraId="5E626199" w14:textId="412602BC" w:rsidR="0000754A" w:rsidRPr="00315359" w:rsidRDefault="0000754A" w:rsidP="00476654">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1.6.4. </w:t>
      </w:r>
      <w:r w:rsidR="00560C6E" w:rsidRPr="00315359">
        <w:rPr>
          <w:rFonts w:ascii="Times New Roman" w:eastAsia="Helvetica Neue UltraLight" w:hAnsi="Times New Roman" w:cs="Times New Roman"/>
          <w:lang w:val="en-GB"/>
        </w:rPr>
        <w:t>Annexes to the Procurement Conditions</w:t>
      </w:r>
      <w:r w:rsidRPr="00315359">
        <w:rPr>
          <w:rFonts w:ascii="Times New Roman" w:hAnsi="Times New Roman" w:cs="Times New Roman"/>
          <w:lang w:val="en-GB"/>
        </w:rPr>
        <w:t>;</w:t>
      </w:r>
    </w:p>
    <w:p w14:paraId="7F470EFB" w14:textId="0ACEFF45" w:rsidR="0000754A" w:rsidRPr="00315359" w:rsidRDefault="0000754A" w:rsidP="00476654">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1.6.5. </w:t>
      </w:r>
      <w:r w:rsidR="00560C6E" w:rsidRPr="00315359">
        <w:rPr>
          <w:rFonts w:ascii="Times New Roman" w:eastAsia="Helvetica Neue UltraLight" w:hAnsi="Times New Roman" w:cs="Times New Roman"/>
          <w:lang w:val="en-GB"/>
        </w:rPr>
        <w:t>Clarifications (amendments) of the Procurement Documents, as well as answers to suppliers’ questions (if any)</w:t>
      </w:r>
      <w:r w:rsidRPr="00315359">
        <w:rPr>
          <w:rFonts w:ascii="Times New Roman" w:hAnsi="Times New Roman" w:cs="Times New Roman"/>
          <w:lang w:val="en-GB"/>
        </w:rPr>
        <w:t>;</w:t>
      </w:r>
      <w:r w:rsidR="00560C6E" w:rsidRPr="00315359">
        <w:rPr>
          <w:rFonts w:ascii="Times New Roman" w:hAnsi="Times New Roman" w:cs="Times New Roman"/>
          <w:lang w:val="en-GB"/>
        </w:rPr>
        <w:t xml:space="preserve"> </w:t>
      </w:r>
    </w:p>
    <w:p w14:paraId="6416C2AB" w14:textId="1C234B8B" w:rsidR="0000754A" w:rsidRPr="00315359" w:rsidRDefault="0000754A" w:rsidP="00476654">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1.6.6. </w:t>
      </w:r>
      <w:r w:rsidR="00560C6E" w:rsidRPr="00315359">
        <w:rPr>
          <w:rFonts w:ascii="Times New Roman" w:eastAsia="Helvetica Neue UltraLight" w:hAnsi="Times New Roman" w:cs="Times New Roman"/>
          <w:lang w:val="en-GB"/>
        </w:rPr>
        <w:t>All other information provided by the contracting authority through the CPP IS</w:t>
      </w:r>
      <w:r w:rsidRPr="00315359">
        <w:rPr>
          <w:rFonts w:ascii="Times New Roman" w:hAnsi="Times New Roman" w:cs="Times New Roman"/>
          <w:lang w:val="en-GB"/>
        </w:rPr>
        <w:t>.</w:t>
      </w:r>
      <w:r w:rsidR="00560C6E" w:rsidRPr="00315359">
        <w:rPr>
          <w:rFonts w:ascii="Times New Roman" w:hAnsi="Times New Roman" w:cs="Times New Roman"/>
          <w:lang w:val="en-GB"/>
        </w:rPr>
        <w:t xml:space="preserve"> </w:t>
      </w:r>
    </w:p>
    <w:p w14:paraId="58371454" w14:textId="252C31E5" w:rsidR="0000754A" w:rsidRPr="00315359" w:rsidRDefault="0000754A" w:rsidP="00476654">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1.7. </w:t>
      </w:r>
      <w:r w:rsidR="00560C6E" w:rsidRPr="00315359">
        <w:rPr>
          <w:rFonts w:ascii="Times New Roman" w:eastAsia="Helvetica Neue UltraLight" w:hAnsi="Times New Roman" w:cs="Times New Roman"/>
          <w:lang w:val="en-GB"/>
        </w:rPr>
        <w:t>In the event of any discrepancies or inconsistencies between the Notice and the Procurement Conditions, the information stated in the Notice shall prevail</w:t>
      </w:r>
      <w:r w:rsidRPr="00315359">
        <w:rPr>
          <w:rFonts w:ascii="Times New Roman" w:hAnsi="Times New Roman" w:cs="Times New Roman"/>
          <w:lang w:val="en-GB"/>
        </w:rPr>
        <w:t>.</w:t>
      </w:r>
    </w:p>
    <w:p w14:paraId="5413BE2B" w14:textId="23D13181" w:rsidR="0000754A" w:rsidRPr="00315359" w:rsidRDefault="0000754A" w:rsidP="00476654">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1.8. </w:t>
      </w:r>
      <w:r w:rsidR="00560C6E" w:rsidRPr="00315359">
        <w:rPr>
          <w:rFonts w:ascii="Times New Roman" w:eastAsia="Helvetica Neue UltraLight" w:hAnsi="Times New Roman" w:cs="Times New Roman"/>
          <w:lang w:val="en-GB"/>
        </w:rPr>
        <w:t>In the event of any discrepancies or inconsistencies between the Procurement Conditions and their annexes, the information stated in the annexes to the Procurement Conditions shall prevail</w:t>
      </w:r>
      <w:r w:rsidRPr="00315359">
        <w:rPr>
          <w:rFonts w:ascii="Times New Roman" w:hAnsi="Times New Roman" w:cs="Times New Roman"/>
          <w:lang w:val="en-GB"/>
        </w:rPr>
        <w:t>.</w:t>
      </w:r>
    </w:p>
    <w:p w14:paraId="147367CB" w14:textId="755DDAB7" w:rsidR="0000754A" w:rsidRPr="00315359" w:rsidRDefault="0000754A" w:rsidP="00476654">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1.9. </w:t>
      </w:r>
      <w:r w:rsidR="00560C6E" w:rsidRPr="00315359">
        <w:rPr>
          <w:rFonts w:ascii="Times New Roman" w:eastAsia="Helvetica Neue UltraLight" w:hAnsi="Times New Roman" w:cs="Times New Roman"/>
          <w:lang w:val="en-GB"/>
        </w:rPr>
        <w:t>If the contracting authority amends the procurement documents, the most recent changes shall take precedence over earlier amendments. Suppliers must follow the latest published version of the procurement documents and the most recent clarifications and amendments</w:t>
      </w:r>
      <w:r w:rsidRPr="00315359">
        <w:rPr>
          <w:rFonts w:ascii="Times New Roman" w:hAnsi="Times New Roman" w:cs="Times New Roman"/>
          <w:lang w:val="en-GB"/>
        </w:rPr>
        <w:t>.</w:t>
      </w:r>
    </w:p>
    <w:p w14:paraId="2A618700" w14:textId="26C10F77" w:rsidR="0000754A" w:rsidRPr="00315359" w:rsidRDefault="0000754A" w:rsidP="00476654">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1.10. </w:t>
      </w:r>
      <w:r w:rsidR="00560C6E" w:rsidRPr="00315359">
        <w:rPr>
          <w:rFonts w:ascii="Times New Roman" w:eastAsia="Helvetica Neue UltraLight" w:hAnsi="Times New Roman" w:cs="Times New Roman"/>
          <w:lang w:val="en-GB"/>
        </w:rPr>
        <w:t>In the event of any discrepancies or inconsistencies between the procurement documents in English and Lithuanian, the information stated in Lithuanian shall prevail</w:t>
      </w:r>
      <w:r w:rsidRPr="00315359">
        <w:rPr>
          <w:rFonts w:ascii="Times New Roman" w:hAnsi="Times New Roman" w:cs="Times New Roman"/>
          <w:lang w:val="en-GB"/>
        </w:rPr>
        <w:t>.</w:t>
      </w:r>
      <w:r w:rsidR="00560C6E" w:rsidRPr="00315359">
        <w:rPr>
          <w:rFonts w:ascii="Times New Roman" w:hAnsi="Times New Roman" w:cs="Times New Roman"/>
          <w:lang w:val="en-GB"/>
        </w:rPr>
        <w:t xml:space="preserve"> </w:t>
      </w:r>
    </w:p>
    <w:p w14:paraId="7A84E3F0" w14:textId="521915EC" w:rsidR="0000754A" w:rsidRPr="00315359" w:rsidRDefault="0000754A" w:rsidP="00476654">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1.11. </w:t>
      </w:r>
      <w:r w:rsidR="00560C6E" w:rsidRPr="00315359">
        <w:rPr>
          <w:rFonts w:ascii="Times New Roman" w:hAnsi="Times New Roman" w:cs="Times New Roman"/>
          <w:lang w:val="en-GB"/>
        </w:rPr>
        <w:t>The contracting authority shall terminate the procurement procedures if it becomes apparent that the principles set forth in Article 17(1) of the Public Procurement Law have been violated and the situation cannot be remedied. The contracting authority also has the right to terminate the procurement procedures at any time prior to the conclusion of the procurement contract if circumstances arise that could not have been foreseen, or it becomes apparent that there are material errors in the procurement documents that would render the procurement impractical or its outcome inconsistent with the contracting authority’s needs.</w:t>
      </w:r>
    </w:p>
    <w:p w14:paraId="57295F54" w14:textId="03FEB75E" w:rsidR="0000754A" w:rsidRPr="00315359" w:rsidRDefault="0000754A" w:rsidP="00476654">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1.12. </w:t>
      </w:r>
      <w:r w:rsidR="00560C6E" w:rsidRPr="00315359">
        <w:rPr>
          <w:rFonts w:ascii="Times New Roman" w:hAnsi="Times New Roman" w:cs="Times New Roman"/>
          <w:lang w:val="en-GB"/>
        </w:rPr>
        <w:t>The contracting authority shall not reimburse suppliers for any costs incurred in connection with obtaining the procurement documents, preparing tenders, or other costs related to participation in the procurement, including costs incurred as a result of the termination of the procurement procedures.</w:t>
      </w:r>
    </w:p>
    <w:p w14:paraId="693AFE24" w14:textId="7992186B" w:rsidR="0000754A" w:rsidRPr="00315359" w:rsidRDefault="0000754A" w:rsidP="00476654">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1.13. </w:t>
      </w:r>
      <w:r w:rsidR="00560C6E" w:rsidRPr="00315359">
        <w:rPr>
          <w:rFonts w:ascii="Times New Roman" w:eastAsia="Helvetica Neue UltraLight" w:hAnsi="Times New Roman" w:cs="Times New Roman"/>
          <w:lang w:val="en-GB"/>
        </w:rPr>
        <w:t>The procurement is conducted by the standing Public Procurement Commission for Centrally Reimbursed Medicinal Products and Medical Devices of the NHIF (hereinafter – the Commission).</w:t>
      </w:r>
    </w:p>
    <w:p w14:paraId="1734A91C" w14:textId="74232319" w:rsidR="0000754A" w:rsidRPr="00315359" w:rsidRDefault="0000754A" w:rsidP="00476654">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1.14. </w:t>
      </w:r>
      <w:r w:rsidR="00560C6E" w:rsidRPr="00315359">
        <w:rPr>
          <w:rFonts w:ascii="Times New Roman" w:eastAsia="Helvetica Neue UltraLight" w:hAnsi="Times New Roman" w:cs="Times New Roman"/>
          <w:lang w:val="en-GB"/>
        </w:rPr>
        <w:t>Observers are not invited to participate in the meetings of the Commission</w:t>
      </w:r>
      <w:r w:rsidRPr="00315359">
        <w:rPr>
          <w:rFonts w:ascii="Times New Roman" w:hAnsi="Times New Roman" w:cs="Times New Roman"/>
          <w:lang w:val="en-GB"/>
        </w:rPr>
        <w:t>.</w:t>
      </w:r>
    </w:p>
    <w:p w14:paraId="5A485E94" w14:textId="329ED6D1" w:rsidR="0000754A" w:rsidRPr="00315359" w:rsidRDefault="0000754A" w:rsidP="00476654">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1.15. </w:t>
      </w:r>
      <w:r w:rsidR="00560C6E" w:rsidRPr="00315359">
        <w:rPr>
          <w:rFonts w:ascii="Times New Roman" w:eastAsia="Helvetica Neue UltraLight" w:hAnsi="Times New Roman" w:cs="Times New Roman"/>
          <w:lang w:val="en-GB"/>
        </w:rPr>
        <w:t>This procurement is not reserved in accordance with Articles 23 and 24 of the PPL</w:t>
      </w:r>
      <w:r w:rsidRPr="00315359">
        <w:rPr>
          <w:rFonts w:ascii="Times New Roman" w:hAnsi="Times New Roman" w:cs="Times New Roman"/>
          <w:lang w:val="en-GB"/>
        </w:rPr>
        <w:t>.</w:t>
      </w:r>
      <w:r w:rsidR="00560C6E" w:rsidRPr="00315359">
        <w:rPr>
          <w:rFonts w:ascii="Times New Roman" w:hAnsi="Times New Roman" w:cs="Times New Roman"/>
          <w:lang w:val="en-GB"/>
        </w:rPr>
        <w:t xml:space="preserve"> </w:t>
      </w:r>
    </w:p>
    <w:p w14:paraId="25613194" w14:textId="4AA14124" w:rsidR="0000754A" w:rsidRPr="00315359" w:rsidRDefault="0000754A" w:rsidP="00476654">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1.16. </w:t>
      </w:r>
      <w:r w:rsidR="00560C6E" w:rsidRPr="00315359">
        <w:rPr>
          <w:rFonts w:ascii="Times New Roman" w:eastAsia="Helvetica Neue UltraLight" w:hAnsi="Times New Roman" w:cs="Times New Roman"/>
          <w:lang w:val="en-GB"/>
        </w:rPr>
        <w:t>In this procurement, the contracting authority does not intend to publish a voluntary ex ante transparency notice</w:t>
      </w:r>
      <w:r w:rsidRPr="00315359">
        <w:rPr>
          <w:rFonts w:ascii="Times New Roman" w:hAnsi="Times New Roman" w:cs="Times New Roman"/>
          <w:lang w:val="en-GB"/>
        </w:rPr>
        <w:t>.</w:t>
      </w:r>
      <w:r w:rsidR="00560C6E" w:rsidRPr="00315359">
        <w:rPr>
          <w:rFonts w:ascii="Times New Roman" w:hAnsi="Times New Roman" w:cs="Times New Roman"/>
          <w:lang w:val="en-GB"/>
        </w:rPr>
        <w:t xml:space="preserve"> </w:t>
      </w:r>
    </w:p>
    <w:p w14:paraId="1CB7BE21" w14:textId="40CFDDD8" w:rsidR="0000754A" w:rsidRPr="00315359" w:rsidRDefault="0000754A" w:rsidP="00476654">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1.17. </w:t>
      </w:r>
      <w:r w:rsidR="00560C6E" w:rsidRPr="00315359">
        <w:rPr>
          <w:rFonts w:ascii="Times New Roman" w:eastAsia="Helvetica Neue UltraLight" w:hAnsi="Times New Roman" w:cs="Times New Roman"/>
          <w:lang w:val="en-GB"/>
        </w:rPr>
        <w:t xml:space="preserve">The procurement is considered green, as it is conducted in accordance with Paragraph 4.4.3 of the Description of the Procedure for the Application of Environmental Protection Criteria in Green Public </w:t>
      </w:r>
      <w:r w:rsidR="00560C6E" w:rsidRPr="00315359">
        <w:rPr>
          <w:rFonts w:ascii="Times New Roman" w:eastAsia="Helvetica Neue UltraLight" w:hAnsi="Times New Roman" w:cs="Times New Roman"/>
          <w:lang w:val="en-GB"/>
        </w:rPr>
        <w:lastRenderedPageBreak/>
        <w:t>Procurement, approved by Order No. D1-508 of the Minister of Environment of the Republic of Lithuania dated 28 June 2011 (hereinafter – Description of the Procedure)</w:t>
      </w:r>
      <w:r w:rsidR="00D71E94" w:rsidRPr="00315359">
        <w:rPr>
          <w:lang w:val="en-GB"/>
        </w:rPr>
        <w:t xml:space="preserve"> (</w:t>
      </w:r>
      <w:hyperlink r:id="rId9" w:history="1">
        <w:r w:rsidR="00D71E94" w:rsidRPr="00315359">
          <w:rPr>
            <w:rStyle w:val="Hipersaitas"/>
            <w:rFonts w:ascii="Times New Roman" w:hAnsi="Times New Roman" w:cs="Times New Roman"/>
            <w:lang w:val="en-GB"/>
          </w:rPr>
          <w:t>https://www.e-tar.lt/portal/lt/legalAct/TAR.4B60A8C9678B</w:t>
        </w:r>
      </w:hyperlink>
      <w:r w:rsidR="00D71E94" w:rsidRPr="00315359">
        <w:rPr>
          <w:rFonts w:ascii="Times New Roman" w:hAnsi="Times New Roman" w:cs="Times New Roman"/>
          <w:lang w:val="en-GB"/>
        </w:rPr>
        <w:t>)</w:t>
      </w:r>
      <w:r w:rsidRPr="00315359">
        <w:rPr>
          <w:rFonts w:ascii="Times New Roman" w:hAnsi="Times New Roman" w:cs="Times New Roman"/>
          <w:lang w:val="en-GB"/>
        </w:rPr>
        <w:t>.</w:t>
      </w:r>
    </w:p>
    <w:p w14:paraId="26307DCD" w14:textId="035DA80F" w:rsidR="0000754A" w:rsidRPr="00315359" w:rsidRDefault="0000754A" w:rsidP="00476654">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1.18. </w:t>
      </w:r>
      <w:r w:rsidR="00560C6E" w:rsidRPr="00315359">
        <w:rPr>
          <w:rFonts w:ascii="Times New Roman" w:eastAsia="Helvetica Neue UltraLight" w:hAnsi="Times New Roman" w:cs="Times New Roman"/>
          <w:lang w:val="en-GB"/>
        </w:rPr>
        <w:t xml:space="preserve">Contact persons of the contracting authority: regarding the procurement object – Chief Adviser of the NHIF, Gintaras Kacevičius, tel. +370 5236 4171, e-mail: </w:t>
      </w:r>
      <w:hyperlink r:id="rId10" w:history="1">
        <w:r w:rsidR="00560C6E" w:rsidRPr="00315359">
          <w:rPr>
            <w:rStyle w:val="Hipersaitas"/>
            <w:rFonts w:ascii="Times New Roman" w:eastAsia="Helvetica Neue UltraLight" w:hAnsi="Times New Roman" w:cs="Times New Roman"/>
            <w:lang w:val="en-GB"/>
          </w:rPr>
          <w:t>gintaras.kacevicius@vlk.lt</w:t>
        </w:r>
      </w:hyperlink>
      <w:r w:rsidR="00560C6E" w:rsidRPr="00315359">
        <w:rPr>
          <w:rFonts w:ascii="Times New Roman" w:eastAsia="Helvetica Neue UltraLight" w:hAnsi="Times New Roman" w:cs="Times New Roman"/>
          <w:lang w:val="en-GB"/>
        </w:rPr>
        <w:t>;</w:t>
      </w:r>
      <w:r w:rsidR="00560C6E" w:rsidRPr="00315359">
        <w:rPr>
          <w:lang w:val="en-GB"/>
        </w:rPr>
        <w:t xml:space="preserve"> </w:t>
      </w:r>
      <w:r w:rsidR="00560C6E" w:rsidRPr="00315359">
        <w:rPr>
          <w:rFonts w:ascii="Times New Roman" w:eastAsia="Helvetica Neue UltraLight" w:hAnsi="Times New Roman" w:cs="Times New Roman"/>
          <w:lang w:val="en-GB"/>
        </w:rPr>
        <w:t xml:space="preserve">regarding the execution of procurement procedures – Head of the Public Procurement Division, Vita Daukšienė, tel. +370 5236 4185, e-mail: </w:t>
      </w:r>
      <w:hyperlink r:id="rId11" w:history="1">
        <w:r w:rsidR="00560C6E" w:rsidRPr="00315359">
          <w:rPr>
            <w:rStyle w:val="Hipersaitas"/>
            <w:rFonts w:ascii="Times New Roman" w:eastAsia="Helvetica Neue UltraLight" w:hAnsi="Times New Roman" w:cs="Times New Roman"/>
            <w:lang w:val="en-GB"/>
          </w:rPr>
          <w:t>vita.dauksiene@vlk.lt</w:t>
        </w:r>
      </w:hyperlink>
      <w:r w:rsidR="00560C6E" w:rsidRPr="00315359">
        <w:rPr>
          <w:rFonts w:ascii="Times New Roman" w:eastAsia="Helvetica Neue UltraLight" w:hAnsi="Times New Roman" w:cs="Times New Roman"/>
          <w:lang w:val="en-GB"/>
        </w:rPr>
        <w:t xml:space="preserve">. </w:t>
      </w:r>
    </w:p>
    <w:p w14:paraId="2D56DB8B" w14:textId="032608DA" w:rsidR="0000754A" w:rsidRPr="00315359" w:rsidRDefault="0000754A" w:rsidP="00476654">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1.19. </w:t>
      </w:r>
      <w:r w:rsidR="00560C6E" w:rsidRPr="00315359">
        <w:rPr>
          <w:rFonts w:ascii="Times New Roman" w:eastAsia="Helvetica Neue UltraLight" w:hAnsi="Times New Roman" w:cs="Helvetica Neue UltraLight"/>
          <w:lang w:val="en-GB"/>
        </w:rPr>
        <w:t xml:space="preserve">The procurement notice was published in the CPP IS at </w:t>
      </w:r>
      <w:r w:rsidRPr="00315359">
        <w:rPr>
          <w:rFonts w:ascii="Times New Roman" w:hAnsi="Times New Roman" w:cs="Times New Roman"/>
          <w:lang w:val="en-GB"/>
        </w:rPr>
        <w:t>(</w:t>
      </w:r>
      <w:hyperlink r:id="rId12" w:history="1">
        <w:r w:rsidR="00D85717" w:rsidRPr="00315359">
          <w:rPr>
            <w:rStyle w:val="Hipersaitas"/>
            <w:rFonts w:ascii="Times New Roman" w:hAnsi="Times New Roman" w:cs="Times New Roman"/>
            <w:lang w:val="en-GB"/>
          </w:rPr>
          <w:t>https://viesiejipirkimai.lt</w:t>
        </w:r>
      </w:hyperlink>
      <w:r w:rsidRPr="00315359">
        <w:rPr>
          <w:rFonts w:ascii="Times New Roman" w:hAnsi="Times New Roman" w:cs="Times New Roman"/>
          <w:lang w:val="en-GB"/>
        </w:rPr>
        <w:t xml:space="preserve">). </w:t>
      </w:r>
      <w:r w:rsidR="00560C6E" w:rsidRPr="00315359">
        <w:rPr>
          <w:rFonts w:ascii="Times New Roman" w:eastAsia="Helvetica Neue UltraLight" w:hAnsi="Times New Roman" w:cs="Helvetica Neue UltraLight"/>
          <w:lang w:val="en-GB"/>
        </w:rPr>
        <w:t>The procurement documents, their clarifications, and amendments are published in the CPP IS.</w:t>
      </w:r>
      <w:r w:rsidRPr="00315359">
        <w:rPr>
          <w:rFonts w:ascii="Times New Roman" w:hAnsi="Times New Roman" w:cs="Times New Roman"/>
          <w:lang w:val="en-GB"/>
        </w:rPr>
        <w:t xml:space="preserve"> </w:t>
      </w:r>
      <w:r w:rsidR="00FF208E" w:rsidRPr="00315359">
        <w:rPr>
          <w:rFonts w:ascii="Times New Roman" w:hAnsi="Times New Roman" w:cs="Times New Roman"/>
          <w:lang w:val="en-GB"/>
        </w:rPr>
        <w:t>Suppliers must monitor the information provided in the CPP IS.</w:t>
      </w:r>
    </w:p>
    <w:p w14:paraId="78313491" w14:textId="307BFDC8" w:rsidR="0000754A" w:rsidRPr="00315359" w:rsidRDefault="0000754A" w:rsidP="00476654">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1.20. </w:t>
      </w:r>
      <w:r w:rsidR="00FF208E" w:rsidRPr="00315359">
        <w:rPr>
          <w:rFonts w:ascii="Times New Roman" w:hAnsi="Times New Roman" w:cs="Times New Roman"/>
          <w:lang w:val="en-GB"/>
        </w:rPr>
        <w:t>Communication and the exchange of information between contracting authorities and suppliers take place using the CPP IS tools, with the exception of:</w:t>
      </w:r>
    </w:p>
    <w:p w14:paraId="12BA8D0C" w14:textId="45773AB9" w:rsidR="0000754A" w:rsidRPr="00315359" w:rsidRDefault="0000754A" w:rsidP="00476654">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1.20.1. </w:t>
      </w:r>
      <w:r w:rsidR="00FF208E" w:rsidRPr="00315359">
        <w:rPr>
          <w:rFonts w:ascii="Times New Roman" w:hAnsi="Times New Roman" w:cs="Times New Roman"/>
          <w:lang w:val="en-GB"/>
        </w:rPr>
        <w:t>cases of mobilization, war, or a state of emergency, when disruptions to the C</w:t>
      </w:r>
      <w:r w:rsidR="00A859D0">
        <w:rPr>
          <w:rFonts w:ascii="Times New Roman" w:hAnsi="Times New Roman" w:cs="Times New Roman"/>
          <w:lang w:val="en-GB"/>
        </w:rPr>
        <w:t>P</w:t>
      </w:r>
      <w:r w:rsidR="00FF208E" w:rsidRPr="00315359">
        <w:rPr>
          <w:rFonts w:ascii="Times New Roman" w:hAnsi="Times New Roman" w:cs="Times New Roman"/>
          <w:lang w:val="en-GB"/>
        </w:rPr>
        <w:t>P IS prevent the system from being used;</w:t>
      </w:r>
    </w:p>
    <w:p w14:paraId="19C1CE44" w14:textId="1D27D28C" w:rsidR="0000754A" w:rsidRPr="00315359" w:rsidRDefault="0000754A" w:rsidP="00476654">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1.20.2. </w:t>
      </w:r>
      <w:r w:rsidR="00FF208E" w:rsidRPr="00315359">
        <w:rPr>
          <w:rFonts w:ascii="Times New Roman" w:hAnsi="Times New Roman" w:cs="Times New Roman"/>
          <w:lang w:val="en-GB"/>
        </w:rPr>
        <w:t>cases involving the signing, performance, amendment, or termination of a contract where the contracting authority specifies other measures</w:t>
      </w:r>
      <w:r w:rsidRPr="00315359">
        <w:rPr>
          <w:rFonts w:ascii="Times New Roman" w:hAnsi="Times New Roman" w:cs="Times New Roman"/>
          <w:lang w:val="en-GB"/>
        </w:rPr>
        <w:t>;</w:t>
      </w:r>
    </w:p>
    <w:p w14:paraId="3B12D66D" w14:textId="458C3765" w:rsidR="0000754A" w:rsidRPr="00315359" w:rsidRDefault="0000754A" w:rsidP="00476654">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1.20.3. </w:t>
      </w:r>
      <w:r w:rsidR="00FF208E" w:rsidRPr="00315359">
        <w:rPr>
          <w:rFonts w:ascii="Times New Roman" w:hAnsi="Times New Roman" w:cs="Times New Roman"/>
          <w:lang w:val="en-GB"/>
        </w:rPr>
        <w:t>submission of claims (claims may be submitted electronically).</w:t>
      </w:r>
    </w:p>
    <w:p w14:paraId="5CB8F7A0" w14:textId="1B6DCDD7" w:rsidR="0000754A" w:rsidRPr="00315359" w:rsidRDefault="0000754A" w:rsidP="00476654">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1.21. </w:t>
      </w:r>
      <w:r w:rsidR="00FF208E" w:rsidRPr="00315359">
        <w:rPr>
          <w:rFonts w:ascii="Times New Roman" w:hAnsi="Times New Roman" w:cs="Times New Roman"/>
          <w:lang w:val="en-GB"/>
        </w:rPr>
        <w:t>The requirements set forth in the procurement documents apply to all natural and legal persons, groups thereof, companies, or business associations participating in the procurement, whether established and operating in any country under the provisions of civil, commercial, or public law.</w:t>
      </w:r>
    </w:p>
    <w:p w14:paraId="3F00A1C5" w14:textId="2E9A02F1" w:rsidR="0000754A" w:rsidRPr="00315359" w:rsidRDefault="0000754A" w:rsidP="00476654">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1.22. </w:t>
      </w:r>
      <w:r w:rsidR="00FF208E" w:rsidRPr="00315359">
        <w:rPr>
          <w:rFonts w:ascii="Times New Roman" w:hAnsi="Times New Roman" w:cs="Times New Roman"/>
          <w:lang w:val="en-GB"/>
        </w:rPr>
        <w:t>The contracting authority does not intend to hold meetings with suppliers to clarify the procurement documents.</w:t>
      </w:r>
    </w:p>
    <w:p w14:paraId="164AEAF2" w14:textId="57DFDE94" w:rsidR="0000754A" w:rsidRPr="00315359" w:rsidRDefault="0000754A" w:rsidP="00476654">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1.23. </w:t>
      </w:r>
      <w:r w:rsidR="00FF208E" w:rsidRPr="00315359">
        <w:rPr>
          <w:rFonts w:ascii="Times New Roman" w:hAnsi="Times New Roman" w:cs="Times New Roman"/>
          <w:lang w:val="en-GB"/>
        </w:rPr>
        <w:t>By submitting the tender, the participant confirms that it agrees to all the terms and conditions set forth in the Procurement Conditions and their annexes.</w:t>
      </w:r>
    </w:p>
    <w:p w14:paraId="5323FA5D" w14:textId="6C7DF7F4" w:rsidR="0000754A" w:rsidRPr="00315359" w:rsidRDefault="0000754A" w:rsidP="00476654">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1.24. </w:t>
      </w:r>
      <w:r w:rsidR="00FF208E" w:rsidRPr="00315359">
        <w:rPr>
          <w:rFonts w:ascii="Times New Roman" w:hAnsi="Times New Roman" w:cs="Times New Roman"/>
          <w:lang w:val="en-GB"/>
        </w:rPr>
        <w:t>The participant is responsible for carefully reviewing all procurement documents, including clarifications, supplements, and amendments, and for providing accurate information. If the tender is successful, requests to change the tender price or terms due to errors or omissions will not be accepted.</w:t>
      </w:r>
    </w:p>
    <w:p w14:paraId="6E87F6E7" w14:textId="48810C7E" w:rsidR="0000754A" w:rsidRPr="00315359" w:rsidRDefault="0000754A" w:rsidP="00476654">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1.25. </w:t>
      </w:r>
      <w:r w:rsidR="00FF208E" w:rsidRPr="00315359">
        <w:rPr>
          <w:rFonts w:ascii="Times New Roman" w:hAnsi="Times New Roman" w:cs="Times New Roman"/>
          <w:lang w:val="en-GB"/>
        </w:rPr>
        <w:t>The Contracting Authority shall process personal data obtained during the tender procedures and/or the performance of the procurement contract in accordance with Regulation (EU) 2016/679 of the European Parliament and of the Council of 27 April 2016; Suppliers must redact personal data of natural persons where such data is not necessary to demonstrate compliance and shall provide only such personal data as is necessary to achieve the specific purpose (principle of data minimisation), in line with the Procuremment Conditions.</w:t>
      </w:r>
    </w:p>
    <w:p w14:paraId="7EA58014" w14:textId="77777777" w:rsidR="00126B4D" w:rsidRPr="00315359" w:rsidRDefault="00126B4D" w:rsidP="00126B4D">
      <w:pPr>
        <w:spacing w:after="0" w:line="240" w:lineRule="auto"/>
        <w:ind w:firstLine="567"/>
        <w:jc w:val="both"/>
        <w:rPr>
          <w:rFonts w:ascii="Times New Roman" w:hAnsi="Times New Roman" w:cs="Times New Roman"/>
          <w:b/>
          <w:bCs/>
          <w:lang w:val="en-GB"/>
        </w:rPr>
      </w:pPr>
    </w:p>
    <w:p w14:paraId="6AC46D56" w14:textId="6C9F57B8" w:rsidR="00126B4D" w:rsidRPr="00315359" w:rsidRDefault="00126B4D" w:rsidP="00126B4D">
      <w:pPr>
        <w:spacing w:after="0" w:line="240" w:lineRule="auto"/>
        <w:ind w:firstLine="567"/>
        <w:jc w:val="center"/>
        <w:rPr>
          <w:rFonts w:ascii="Times New Roman" w:hAnsi="Times New Roman" w:cs="Times New Roman"/>
          <w:b/>
          <w:bCs/>
          <w:lang w:val="en-GB"/>
        </w:rPr>
      </w:pPr>
      <w:r w:rsidRPr="00315359">
        <w:rPr>
          <w:rFonts w:ascii="Times New Roman" w:hAnsi="Times New Roman" w:cs="Times New Roman"/>
          <w:b/>
          <w:bCs/>
          <w:lang w:val="en-GB"/>
        </w:rPr>
        <w:t xml:space="preserve">2. </w:t>
      </w:r>
      <w:r w:rsidR="00FF208E" w:rsidRPr="00315359">
        <w:rPr>
          <w:rFonts w:ascii="Times New Roman" w:hAnsi="Times New Roman" w:cs="Times New Roman"/>
          <w:b/>
          <w:bCs/>
          <w:lang w:val="en-GB"/>
        </w:rPr>
        <w:t>OBJECT OF THE PROCUREMENT</w:t>
      </w:r>
    </w:p>
    <w:p w14:paraId="47CF45BF" w14:textId="77777777" w:rsidR="00126B4D" w:rsidRPr="00315359" w:rsidRDefault="00126B4D" w:rsidP="00126B4D">
      <w:pPr>
        <w:spacing w:after="0" w:line="240" w:lineRule="auto"/>
        <w:ind w:firstLine="567"/>
        <w:jc w:val="center"/>
        <w:rPr>
          <w:rFonts w:ascii="Times New Roman" w:hAnsi="Times New Roman" w:cs="Times New Roman"/>
          <w:b/>
          <w:bCs/>
          <w:lang w:val="en-GB"/>
        </w:rPr>
      </w:pPr>
    </w:p>
    <w:p w14:paraId="359C26CC" w14:textId="7B4DF1EB" w:rsidR="00126B4D" w:rsidRPr="00315359" w:rsidRDefault="00126B4D" w:rsidP="00126B4D">
      <w:pPr>
        <w:spacing w:after="0" w:line="240" w:lineRule="auto"/>
        <w:ind w:firstLine="567"/>
        <w:jc w:val="both"/>
        <w:rPr>
          <w:rFonts w:ascii="Times New Roman" w:hAnsi="Times New Roman" w:cs="Times New Roman"/>
          <w:lang w:val="en-GB"/>
        </w:rPr>
      </w:pPr>
      <w:r w:rsidRPr="00315359">
        <w:rPr>
          <w:rFonts w:ascii="Times New Roman" w:hAnsi="Times New Roman" w:cs="Times New Roman"/>
          <w:b/>
          <w:bCs/>
          <w:lang w:val="en-GB"/>
        </w:rPr>
        <w:t>2.1.</w:t>
      </w:r>
      <w:r w:rsidRPr="00315359">
        <w:rPr>
          <w:rFonts w:ascii="Times New Roman" w:hAnsi="Times New Roman" w:cs="Times New Roman"/>
          <w:lang w:val="en-GB"/>
        </w:rPr>
        <w:t xml:space="preserve"> </w:t>
      </w:r>
      <w:r w:rsidR="00FF208E" w:rsidRPr="00315359">
        <w:rPr>
          <w:rFonts w:ascii="Times New Roman" w:hAnsi="Times New Roman" w:cs="Times New Roman"/>
          <w:lang w:val="en-GB"/>
        </w:rPr>
        <w:t xml:space="preserve">The object of the procurement – </w:t>
      </w:r>
      <w:r w:rsidR="00FF208E" w:rsidRPr="00315359">
        <w:rPr>
          <w:rFonts w:ascii="Times New Roman" w:hAnsi="Times New Roman" w:cs="Times New Roman"/>
          <w:b/>
          <w:bCs/>
          <w:lang w:val="en-GB"/>
        </w:rPr>
        <w:t>consultancy services of an international expert (or one international expert team),</w:t>
      </w:r>
      <w:r w:rsidR="00FF208E" w:rsidRPr="00315359">
        <w:rPr>
          <w:rFonts w:ascii="Times New Roman" w:hAnsi="Times New Roman" w:cs="Times New Roman"/>
          <w:lang w:val="en-GB"/>
        </w:rPr>
        <w:t xml:space="preserve"> provided on the basis of experience gained abroad (outside the Republic of Lithuania), for the implementation of the project “Development and Pilot Testing of a Performance-Based Payment Model for Personal Healthcare Institutions” (hereinafter – the Services).</w:t>
      </w:r>
    </w:p>
    <w:p w14:paraId="42893E5F" w14:textId="6C4C8986" w:rsidR="00126B4D" w:rsidRPr="00315359" w:rsidRDefault="00126B4D" w:rsidP="00126B4D">
      <w:pPr>
        <w:spacing w:after="0" w:line="240" w:lineRule="auto"/>
        <w:ind w:firstLine="567"/>
        <w:jc w:val="both"/>
        <w:rPr>
          <w:rFonts w:ascii="Times New Roman" w:hAnsi="Times New Roman" w:cs="Times New Roman"/>
          <w:lang w:val="en-GB"/>
        </w:rPr>
      </w:pPr>
      <w:r w:rsidRPr="00315359">
        <w:rPr>
          <w:rFonts w:ascii="Times New Roman" w:hAnsi="Times New Roman" w:cs="Times New Roman"/>
          <w:b/>
          <w:bCs/>
          <w:lang w:val="en-GB"/>
        </w:rPr>
        <w:t>2.2.</w:t>
      </w:r>
      <w:r w:rsidRPr="00315359">
        <w:rPr>
          <w:rFonts w:ascii="Times New Roman" w:hAnsi="Times New Roman" w:cs="Times New Roman"/>
          <w:lang w:val="en-GB"/>
        </w:rPr>
        <w:t xml:space="preserve"> </w:t>
      </w:r>
      <w:r w:rsidR="00FF208E" w:rsidRPr="00315359">
        <w:rPr>
          <w:rFonts w:ascii="Times New Roman" w:hAnsi="Times New Roman" w:cs="Times New Roman"/>
          <w:lang w:val="en-GB"/>
        </w:rPr>
        <w:t xml:space="preserve">The object of the procurement is not divided into lots, as such division would be technically complex. The Contracting Authority intends to procure services necessary for the implementation of a single project; therefore, the services must be provided by a single supplier. Division into lots would increase the administrative burden on the employees of the Contracting Authority and create a risk that the procurement contract and the project may be improperly implemented. </w:t>
      </w:r>
    </w:p>
    <w:p w14:paraId="262A8952" w14:textId="40C99595" w:rsidR="00126B4D" w:rsidRPr="00315359" w:rsidRDefault="00126B4D" w:rsidP="00126B4D">
      <w:pPr>
        <w:spacing w:after="0" w:line="240" w:lineRule="auto"/>
        <w:ind w:firstLine="567"/>
        <w:jc w:val="both"/>
        <w:rPr>
          <w:rFonts w:ascii="Times New Roman" w:hAnsi="Times New Roman" w:cs="Times New Roman"/>
          <w:lang w:val="en-GB"/>
        </w:rPr>
      </w:pPr>
      <w:r w:rsidRPr="00315359">
        <w:rPr>
          <w:rFonts w:ascii="Times New Roman" w:hAnsi="Times New Roman" w:cs="Times New Roman"/>
          <w:b/>
          <w:bCs/>
          <w:lang w:val="en-GB"/>
        </w:rPr>
        <w:t>2.3.</w:t>
      </w:r>
      <w:r w:rsidRPr="00315359">
        <w:rPr>
          <w:rFonts w:ascii="Times New Roman" w:hAnsi="Times New Roman" w:cs="Times New Roman"/>
          <w:lang w:val="en-GB"/>
        </w:rPr>
        <w:t xml:space="preserve"> </w:t>
      </w:r>
      <w:r w:rsidR="00FF208E" w:rsidRPr="00315359">
        <w:rPr>
          <w:rFonts w:ascii="Times New Roman" w:hAnsi="Times New Roman" w:cs="Times New Roman"/>
          <w:lang w:val="en-GB"/>
        </w:rPr>
        <w:t>2.3.</w:t>
      </w:r>
      <w:r w:rsidR="00FF208E" w:rsidRPr="00315359">
        <w:rPr>
          <w:rFonts w:ascii="Times New Roman" w:hAnsi="Times New Roman" w:cs="Times New Roman"/>
          <w:lang w:val="en-GB"/>
        </w:rPr>
        <w:tab/>
        <w:t xml:space="preserve">If, when describing the object of procurement in the technical specification, a specific model or supply source, a particular process characteristic of goods or services provided by a certain supplier, or a brand, patent, type, specific origin, or manufacture is indicated, it shall be considered that each such reference is made with the words ‘or equivalent.’ Proof of equivalence is the responsibility of the supplier. The supplier must provide a description of the proposed goods and/or services’ equivalence or other documents demonstrating compliance with the technical requirements. </w:t>
      </w:r>
    </w:p>
    <w:p w14:paraId="48E2DB37" w14:textId="3EA17550" w:rsidR="00126B4D" w:rsidRPr="00315359" w:rsidRDefault="00126B4D" w:rsidP="00126B4D">
      <w:pPr>
        <w:spacing w:after="0" w:line="240" w:lineRule="auto"/>
        <w:ind w:firstLine="567"/>
        <w:jc w:val="both"/>
        <w:rPr>
          <w:rFonts w:ascii="Times New Roman" w:hAnsi="Times New Roman" w:cs="Times New Roman"/>
          <w:lang w:val="en-GB"/>
        </w:rPr>
      </w:pPr>
      <w:r w:rsidRPr="00315359">
        <w:rPr>
          <w:rFonts w:ascii="Times New Roman" w:hAnsi="Times New Roman" w:cs="Times New Roman"/>
          <w:b/>
          <w:bCs/>
          <w:lang w:val="en-GB"/>
        </w:rPr>
        <w:t>2.4.</w:t>
      </w:r>
      <w:r w:rsidRPr="00315359">
        <w:rPr>
          <w:rFonts w:ascii="Times New Roman" w:hAnsi="Times New Roman" w:cs="Times New Roman"/>
          <w:lang w:val="en-GB"/>
        </w:rPr>
        <w:t xml:space="preserve"> </w:t>
      </w:r>
      <w:r w:rsidR="00FF208E" w:rsidRPr="00315359">
        <w:rPr>
          <w:rFonts w:ascii="Times New Roman" w:hAnsi="Times New Roman" w:cs="Times New Roman"/>
          <w:lang w:val="en-GB"/>
        </w:rPr>
        <w:t>2.4.</w:t>
      </w:r>
      <w:r w:rsidR="00FF208E" w:rsidRPr="00315359">
        <w:rPr>
          <w:rFonts w:ascii="Times New Roman" w:hAnsi="Times New Roman" w:cs="Times New Roman"/>
          <w:lang w:val="en-GB"/>
        </w:rPr>
        <w:tab/>
        <w:t xml:space="preserve">The contract price shall be equal to the price offered by the winning supplier. The maximum amount allocated for the procurement is up to EUR 110,040.83 excluding VAT; therefore, any tenders with prices exceeding this amount will be rejected as unacceptable. </w:t>
      </w:r>
    </w:p>
    <w:p w14:paraId="4200B14F" w14:textId="2F8CA30C" w:rsidR="00126B4D" w:rsidRPr="00315359" w:rsidRDefault="00126B4D" w:rsidP="00126B4D">
      <w:pPr>
        <w:spacing w:after="0" w:line="240" w:lineRule="auto"/>
        <w:ind w:firstLine="567"/>
        <w:jc w:val="both"/>
        <w:rPr>
          <w:rFonts w:ascii="Times New Roman" w:hAnsi="Times New Roman" w:cs="Times New Roman"/>
          <w:lang w:val="en-GB"/>
        </w:rPr>
      </w:pPr>
      <w:r w:rsidRPr="00315359">
        <w:rPr>
          <w:rFonts w:ascii="Times New Roman" w:hAnsi="Times New Roman" w:cs="Times New Roman"/>
          <w:b/>
          <w:bCs/>
          <w:lang w:val="en-GB"/>
        </w:rPr>
        <w:lastRenderedPageBreak/>
        <w:t>2.5.</w:t>
      </w:r>
      <w:r w:rsidRPr="00315359">
        <w:rPr>
          <w:rFonts w:ascii="Times New Roman" w:hAnsi="Times New Roman" w:cs="Times New Roman"/>
          <w:lang w:val="en-GB"/>
        </w:rPr>
        <w:t xml:space="preserve"> </w:t>
      </w:r>
      <w:r w:rsidR="00FF208E" w:rsidRPr="00315359">
        <w:rPr>
          <w:rFonts w:ascii="Times New Roman" w:hAnsi="Times New Roman" w:cs="Times New Roman"/>
          <w:lang w:val="en-GB"/>
        </w:rPr>
        <w:t>2.5.</w:t>
      </w:r>
      <w:r w:rsidR="00FF208E" w:rsidRPr="00315359">
        <w:rPr>
          <w:rFonts w:ascii="Times New Roman" w:hAnsi="Times New Roman" w:cs="Times New Roman"/>
          <w:lang w:val="en-GB"/>
        </w:rPr>
        <w:tab/>
        <w:t xml:space="preserve">The procurement is subject to a fixed-price pricing, as specified in the draft procurement contract. </w:t>
      </w:r>
    </w:p>
    <w:p w14:paraId="2F9F05DB" w14:textId="50FDB14B" w:rsidR="00126B4D" w:rsidRPr="00315359" w:rsidRDefault="00126B4D" w:rsidP="00126B4D">
      <w:pPr>
        <w:spacing w:after="0" w:line="240" w:lineRule="auto"/>
        <w:ind w:firstLine="567"/>
        <w:jc w:val="both"/>
        <w:rPr>
          <w:rFonts w:ascii="Times New Roman" w:hAnsi="Times New Roman" w:cs="Times New Roman"/>
          <w:lang w:val="en-GB"/>
        </w:rPr>
      </w:pPr>
      <w:r w:rsidRPr="00315359">
        <w:rPr>
          <w:rFonts w:ascii="Times New Roman" w:hAnsi="Times New Roman" w:cs="Times New Roman"/>
          <w:b/>
          <w:bCs/>
          <w:lang w:val="en-GB"/>
        </w:rPr>
        <w:t>2.6.</w:t>
      </w:r>
      <w:r w:rsidRPr="00315359">
        <w:rPr>
          <w:rFonts w:ascii="Times New Roman" w:hAnsi="Times New Roman" w:cs="Times New Roman"/>
          <w:lang w:val="en-GB"/>
        </w:rPr>
        <w:t xml:space="preserve"> </w:t>
      </w:r>
      <w:r w:rsidR="00FF208E" w:rsidRPr="00315359">
        <w:rPr>
          <w:rFonts w:ascii="Times New Roman" w:hAnsi="Times New Roman" w:cs="Times New Roman"/>
          <w:lang w:val="en-GB"/>
        </w:rPr>
        <w:t>2.6.</w:t>
      </w:r>
      <w:r w:rsidR="00FF208E" w:rsidRPr="00315359">
        <w:rPr>
          <w:rFonts w:ascii="Times New Roman" w:hAnsi="Times New Roman" w:cs="Times New Roman"/>
          <w:lang w:val="en-GB"/>
        </w:rPr>
        <w:tab/>
        <w:t xml:space="preserve">Justification for non-procurement using the Central Purchasing Organisation (CPO) catalogue: The procurement is not conducted using the centralised procurement catalogue because the CPO catalogue does not offer services corresponding to the object of procurement. </w:t>
      </w:r>
    </w:p>
    <w:p w14:paraId="02B07A74" w14:textId="3577D568" w:rsidR="00126B4D" w:rsidRPr="00315359" w:rsidRDefault="00126B4D" w:rsidP="00126B4D">
      <w:pPr>
        <w:spacing w:after="0" w:line="240" w:lineRule="auto"/>
        <w:ind w:firstLine="567"/>
        <w:jc w:val="both"/>
        <w:rPr>
          <w:rFonts w:ascii="Times New Roman" w:hAnsi="Times New Roman" w:cs="Times New Roman"/>
          <w:lang w:val="en-GB"/>
        </w:rPr>
      </w:pPr>
      <w:r w:rsidRPr="00315359">
        <w:rPr>
          <w:rFonts w:ascii="Times New Roman" w:hAnsi="Times New Roman" w:cs="Times New Roman"/>
          <w:b/>
          <w:bCs/>
          <w:lang w:val="en-GB"/>
        </w:rPr>
        <w:t>2.7.</w:t>
      </w:r>
      <w:r w:rsidRPr="00315359">
        <w:rPr>
          <w:rFonts w:ascii="Times New Roman" w:hAnsi="Times New Roman" w:cs="Times New Roman"/>
          <w:lang w:val="en-GB"/>
        </w:rPr>
        <w:t xml:space="preserve"> </w:t>
      </w:r>
      <w:r w:rsidR="00FF208E" w:rsidRPr="00315359">
        <w:rPr>
          <w:rFonts w:ascii="Times New Roman" w:hAnsi="Times New Roman" w:cs="Times New Roman"/>
          <w:lang w:val="en-GB"/>
        </w:rPr>
        <w:t>2.7.</w:t>
      </w:r>
      <w:r w:rsidR="00FF208E" w:rsidRPr="00315359">
        <w:rPr>
          <w:rFonts w:ascii="Times New Roman" w:hAnsi="Times New Roman" w:cs="Times New Roman"/>
          <w:lang w:val="en-GB"/>
        </w:rPr>
        <w:tab/>
        <w:t xml:space="preserve">The contracting authority will not organise any inspections related to the object of procurement. </w:t>
      </w:r>
    </w:p>
    <w:p w14:paraId="2F253174" w14:textId="77777777" w:rsidR="00126B4D" w:rsidRPr="00315359" w:rsidRDefault="00126B4D" w:rsidP="00126B4D">
      <w:pPr>
        <w:spacing w:after="0" w:line="240" w:lineRule="auto"/>
        <w:ind w:firstLine="567"/>
        <w:jc w:val="both"/>
        <w:rPr>
          <w:rFonts w:ascii="Times New Roman" w:hAnsi="Times New Roman" w:cs="Times New Roman"/>
          <w:lang w:val="en-GB"/>
        </w:rPr>
      </w:pPr>
    </w:p>
    <w:p w14:paraId="75D6257E" w14:textId="2AC3296E" w:rsidR="005D487C" w:rsidRPr="00315359" w:rsidRDefault="005D487C" w:rsidP="005D487C">
      <w:pPr>
        <w:spacing w:after="0" w:line="240" w:lineRule="auto"/>
        <w:ind w:firstLine="567"/>
        <w:jc w:val="center"/>
        <w:rPr>
          <w:rFonts w:ascii="Times New Roman" w:hAnsi="Times New Roman" w:cs="Times New Roman"/>
          <w:b/>
          <w:bCs/>
          <w:lang w:val="en-GB"/>
        </w:rPr>
      </w:pPr>
      <w:r w:rsidRPr="00315359">
        <w:rPr>
          <w:rFonts w:ascii="Times New Roman" w:hAnsi="Times New Roman" w:cs="Times New Roman"/>
          <w:b/>
          <w:bCs/>
          <w:lang w:val="en-GB"/>
        </w:rPr>
        <w:t xml:space="preserve">3. </w:t>
      </w:r>
      <w:r w:rsidR="00FF208E" w:rsidRPr="00315359">
        <w:rPr>
          <w:rFonts w:ascii="Times New Roman" w:hAnsi="Times New Roman" w:cs="Times New Roman"/>
          <w:b/>
          <w:bCs/>
          <w:lang w:val="en-GB"/>
        </w:rPr>
        <w:t xml:space="preserve">GROUNDS FOR EXCLUSION OF SUPPLIERS </w:t>
      </w:r>
    </w:p>
    <w:p w14:paraId="3AEDF1AF" w14:textId="77777777" w:rsidR="005D487C" w:rsidRPr="00315359" w:rsidRDefault="005D487C" w:rsidP="005D487C">
      <w:pPr>
        <w:spacing w:after="0" w:line="240" w:lineRule="auto"/>
        <w:ind w:firstLine="567"/>
        <w:jc w:val="both"/>
        <w:rPr>
          <w:rFonts w:ascii="Times New Roman" w:hAnsi="Times New Roman" w:cs="Times New Roman"/>
          <w:lang w:val="en-GB"/>
        </w:rPr>
      </w:pPr>
    </w:p>
    <w:p w14:paraId="3369547A" w14:textId="6A56723A" w:rsidR="005D487C" w:rsidRPr="00315359" w:rsidRDefault="005D487C" w:rsidP="005D487C">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3.1. </w:t>
      </w:r>
      <w:r w:rsidR="00FF208E" w:rsidRPr="00315359">
        <w:rPr>
          <w:rFonts w:ascii="Times New Roman" w:hAnsi="Times New Roman" w:cs="Times New Roman"/>
          <w:lang w:val="en-GB"/>
        </w:rPr>
        <w:t>In this tender, the possibility provided for in Article 59(4) of the Law on Public Procurement is applied, allowing the evaluation of tenders submitted by tenderers to be carried out first in accordance with the established economically most advantageous tender criteria. After the evaluation of tenders, it will be verified whether the tenderer who submitted the economically most advantageous tender (the prospective successful tenderer) is not subject to exclusion grounds, whether its qualification (if qualification requirements are set) meets the established requirements, whether the tenderer complies with national security requirements (if applicable), as well as – where applicable – with requirements related to compliance with quality management system and/or environmental management system standards.</w:t>
      </w:r>
    </w:p>
    <w:p w14:paraId="6ADA8FFA" w14:textId="0B39BA9F" w:rsidR="005D487C" w:rsidRPr="00315359" w:rsidRDefault="00FF208E" w:rsidP="005D487C">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The contracting authority may, at any stage of the procurement procedure, use the option provided for in Article 50(4) of the Public Procurement Law to request participants to submit all or part of the documents confirming the absence of grounds for exclusion or compliance with qualification or national security requirements (if applicable), and, if applicable, compliance with quality management system and/or environmental management system standards, if necessary to ensure proper conduct of the procurement procedure.</w:t>
      </w:r>
    </w:p>
    <w:p w14:paraId="6C59D894" w14:textId="2F67939C" w:rsidR="005D487C" w:rsidRPr="00315359" w:rsidRDefault="005D487C" w:rsidP="005D487C">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3.2. </w:t>
      </w:r>
      <w:r w:rsidR="00FF208E" w:rsidRPr="00315359">
        <w:rPr>
          <w:rFonts w:ascii="Times New Roman" w:hAnsi="Times New Roman" w:cs="Times New Roman"/>
          <w:lang w:val="en-GB"/>
        </w:rPr>
        <w:t xml:space="preserve">When submitting a tender, the Supplier must also provide the ESPD – a self-declaration replacing documents issued by competent authorities and preliminarily confirming that: </w:t>
      </w:r>
    </w:p>
    <w:p w14:paraId="4DD6861F" w14:textId="72C19716" w:rsidR="005D487C" w:rsidRPr="00315359" w:rsidRDefault="005D487C" w:rsidP="00AC22A7">
      <w:pPr>
        <w:tabs>
          <w:tab w:val="left" w:pos="709"/>
        </w:tabs>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 </w:t>
      </w:r>
      <w:r w:rsidRPr="00315359">
        <w:rPr>
          <w:rFonts w:ascii="Times New Roman" w:hAnsi="Times New Roman" w:cs="Times New Roman"/>
          <w:lang w:val="en-GB"/>
        </w:rPr>
        <w:tab/>
      </w:r>
      <w:r w:rsidR="00FF208E" w:rsidRPr="00315359">
        <w:rPr>
          <w:rFonts w:ascii="Times New Roman" w:hAnsi="Times New Roman" w:cs="Times New Roman"/>
          <w:lang w:val="en-GB"/>
        </w:rPr>
        <w:t>neither the Supplier nor other economic operators on whose capacities it relies are subject to exclusion grounds</w:t>
      </w:r>
      <w:r w:rsidRPr="00315359">
        <w:rPr>
          <w:rFonts w:ascii="Times New Roman" w:hAnsi="Times New Roman" w:cs="Times New Roman"/>
          <w:lang w:val="en-GB"/>
        </w:rPr>
        <w:t>;</w:t>
      </w:r>
    </w:p>
    <w:p w14:paraId="39E443E1" w14:textId="2E963E98" w:rsidR="005D487C" w:rsidRPr="00315359" w:rsidRDefault="005D487C" w:rsidP="00AC22A7">
      <w:pPr>
        <w:tabs>
          <w:tab w:val="left" w:pos="709"/>
        </w:tabs>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 </w:t>
      </w:r>
      <w:r w:rsidRPr="00315359">
        <w:rPr>
          <w:rFonts w:ascii="Times New Roman" w:hAnsi="Times New Roman" w:cs="Times New Roman"/>
          <w:lang w:val="en-GB"/>
        </w:rPr>
        <w:tab/>
      </w:r>
      <w:r w:rsidR="00FF208E" w:rsidRPr="00315359">
        <w:rPr>
          <w:rFonts w:ascii="Times New Roman" w:hAnsi="Times New Roman" w:cs="Times New Roman"/>
          <w:lang w:val="en-GB"/>
        </w:rPr>
        <w:t>the qualification of the Supplier and the economic operators it engages meets the established requirements (if applicable);</w:t>
      </w:r>
    </w:p>
    <w:p w14:paraId="050CE8CE" w14:textId="1CFA7C15" w:rsidR="005D487C" w:rsidRPr="00315359" w:rsidRDefault="005D487C" w:rsidP="00AC22A7">
      <w:pPr>
        <w:tabs>
          <w:tab w:val="left" w:pos="709"/>
        </w:tabs>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 </w:t>
      </w:r>
      <w:r w:rsidRPr="00315359">
        <w:rPr>
          <w:rFonts w:ascii="Times New Roman" w:hAnsi="Times New Roman" w:cs="Times New Roman"/>
          <w:lang w:val="en-GB"/>
        </w:rPr>
        <w:tab/>
      </w:r>
      <w:r w:rsidR="00FF208E" w:rsidRPr="00315359">
        <w:rPr>
          <w:rFonts w:ascii="Times New Roman" w:hAnsi="Times New Roman" w:cs="Times New Roman"/>
          <w:lang w:val="en-GB"/>
        </w:rPr>
        <w:t>the Supplier complies with the requirements related to quality management system and/or environmental management system standards (if applicable).</w:t>
      </w:r>
    </w:p>
    <w:p w14:paraId="5B4BE70C" w14:textId="54884A45" w:rsidR="005D487C" w:rsidRPr="00315359" w:rsidRDefault="00FF208E" w:rsidP="00AC22A7">
      <w:pPr>
        <w:tabs>
          <w:tab w:val="left" w:pos="709"/>
        </w:tabs>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The ESPD must be completed in accordance with the form provided in Annex 2 to the Procurement Conditions.</w:t>
      </w:r>
    </w:p>
    <w:p w14:paraId="3102571A" w14:textId="78B63EB6" w:rsidR="005D487C" w:rsidRPr="00315359" w:rsidRDefault="005D487C" w:rsidP="005D487C">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3.3.</w:t>
      </w:r>
      <w:r w:rsidR="00FF208E" w:rsidRPr="00315359">
        <w:rPr>
          <w:rFonts w:ascii="Times New Roman" w:hAnsi="Times New Roman" w:cs="Times New Roman"/>
          <w:b/>
          <w:bCs/>
          <w:lang w:val="en-GB"/>
        </w:rPr>
        <w:t xml:space="preserve"> The ESPD shall be completed separately by</w:t>
      </w:r>
      <w:r w:rsidRPr="00315359">
        <w:rPr>
          <w:rFonts w:ascii="Times New Roman" w:hAnsi="Times New Roman" w:cs="Times New Roman"/>
          <w:lang w:val="en-GB"/>
        </w:rPr>
        <w:t>:</w:t>
      </w:r>
    </w:p>
    <w:p w14:paraId="41D441A2" w14:textId="0290BB77" w:rsidR="005D487C" w:rsidRPr="00315359" w:rsidRDefault="005D487C" w:rsidP="005D487C">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3.3.1. </w:t>
      </w:r>
      <w:r w:rsidR="00FF208E" w:rsidRPr="00315359">
        <w:rPr>
          <w:rFonts w:ascii="Times New Roman" w:hAnsi="Times New Roman" w:cs="Times New Roman"/>
          <w:lang w:val="en-GB"/>
        </w:rPr>
        <w:t>the supplier</w:t>
      </w:r>
      <w:r w:rsidRPr="00315359">
        <w:rPr>
          <w:rFonts w:ascii="Times New Roman" w:hAnsi="Times New Roman" w:cs="Times New Roman"/>
          <w:lang w:val="en-GB"/>
        </w:rPr>
        <w:t>;</w:t>
      </w:r>
    </w:p>
    <w:p w14:paraId="06E6BEBE" w14:textId="525C5CB9" w:rsidR="005D487C" w:rsidRPr="00315359" w:rsidRDefault="005D487C" w:rsidP="005D487C">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3.3.2. </w:t>
      </w:r>
      <w:r w:rsidR="00FF208E" w:rsidRPr="00315359">
        <w:rPr>
          <w:rFonts w:ascii="Times New Roman" w:hAnsi="Times New Roman" w:cs="Times New Roman"/>
          <w:lang w:val="en-GB"/>
        </w:rPr>
        <w:t>each member of the group of suppliers (hereinafter referred to as the group of economic operators). If a group of economic operators participating in the procurement operates under a joint operation (partnership) agreement, the ESPD must be submitted separately for each member of the group of economic operators.</w:t>
      </w:r>
    </w:p>
    <w:p w14:paraId="5D303F29" w14:textId="5B83945F" w:rsidR="005D487C" w:rsidRPr="00315359" w:rsidRDefault="005D487C" w:rsidP="005D487C">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3.3.3. </w:t>
      </w:r>
      <w:r w:rsidR="00A61105" w:rsidRPr="00315359">
        <w:rPr>
          <w:rFonts w:ascii="Times New Roman" w:hAnsi="Times New Roman" w:cs="Times New Roman"/>
          <w:lang w:val="en-GB"/>
        </w:rPr>
        <w:t>economic operator whose capacities are relied upon (</w:t>
      </w:r>
      <w:r w:rsidR="00A61105" w:rsidRPr="00315359">
        <w:rPr>
          <w:rFonts w:ascii="Times New Roman" w:hAnsi="Times New Roman" w:cs="Times New Roman"/>
          <w:i/>
          <w:iCs/>
          <w:lang w:val="en-GB"/>
        </w:rPr>
        <w:t>the Supplier may rely only on the capacities of other economic operators that it will actually be able to use during the performance of the procurement contract</w:t>
      </w:r>
      <w:r w:rsidR="00A61105" w:rsidRPr="00315359">
        <w:rPr>
          <w:rFonts w:ascii="Times New Roman" w:hAnsi="Times New Roman" w:cs="Times New Roman"/>
          <w:lang w:val="en-GB"/>
        </w:rPr>
        <w:t>). When the Supplier engages economic operators whose capacities it relies upon, it must provide the ESPD of those economic operators.</w:t>
      </w:r>
    </w:p>
    <w:p w14:paraId="1EF3F451" w14:textId="78CCE6A3" w:rsidR="005D487C" w:rsidRPr="00315359" w:rsidRDefault="005D487C" w:rsidP="005D487C">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3.3.4. </w:t>
      </w:r>
      <w:r w:rsidR="00A61105" w:rsidRPr="00315359">
        <w:rPr>
          <w:rFonts w:ascii="Times New Roman" w:hAnsi="Times New Roman" w:cs="Times New Roman"/>
          <w:lang w:val="en-GB"/>
        </w:rPr>
        <w:t>natural persons – specialists whose capacities (qualifications) the Supplier intends to rely on, but who are not employees of the Supplier and will not be employed in the event of award. Such specialists must be indicated (disclosed) when submitting the tender.</w:t>
      </w:r>
    </w:p>
    <w:p w14:paraId="1C732A5F" w14:textId="74B60C77" w:rsidR="005D487C" w:rsidRPr="00315359" w:rsidRDefault="005D487C" w:rsidP="005D487C">
      <w:pPr>
        <w:spacing w:after="0" w:line="240" w:lineRule="auto"/>
        <w:ind w:firstLine="567"/>
        <w:jc w:val="both"/>
        <w:rPr>
          <w:rFonts w:ascii="Times New Roman" w:hAnsi="Times New Roman" w:cs="Times New Roman"/>
          <w:b/>
          <w:bCs/>
          <w:lang w:val="en-GB"/>
        </w:rPr>
      </w:pPr>
      <w:r w:rsidRPr="00315359">
        <w:rPr>
          <w:rFonts w:ascii="Times New Roman" w:hAnsi="Times New Roman" w:cs="Times New Roman"/>
          <w:lang w:val="en-GB"/>
        </w:rPr>
        <w:t xml:space="preserve">3.4. </w:t>
      </w:r>
      <w:r w:rsidR="00A61105" w:rsidRPr="00315359">
        <w:rPr>
          <w:rFonts w:ascii="Times New Roman" w:hAnsi="Times New Roman" w:cs="Times New Roman"/>
          <w:b/>
          <w:bCs/>
          <w:lang w:val="en-GB"/>
        </w:rPr>
        <w:t xml:space="preserve">The Contracting Authority does not verify or require the submission of the ESPD for: </w:t>
      </w:r>
    </w:p>
    <w:p w14:paraId="092D3690" w14:textId="0A14AFFD" w:rsidR="005D487C" w:rsidRPr="00315359" w:rsidRDefault="005D487C" w:rsidP="005D487C">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3.4.1. </w:t>
      </w:r>
      <w:r w:rsidR="00A61105" w:rsidRPr="00315359">
        <w:rPr>
          <w:rFonts w:ascii="Times New Roman" w:hAnsi="Times New Roman" w:cs="Times New Roman"/>
          <w:lang w:val="en-GB"/>
        </w:rPr>
        <w:t>natural persons – specialists (quasisubcontractors) whose qualifications the Supplier relies on, but who, at the time of tender submission, are not employees of the Supplier, an economic operator, or a subcontractor, and who will be employed in the event of award. Such specialists must be indicated when submitting the tender.</w:t>
      </w:r>
    </w:p>
    <w:p w14:paraId="2692E0B2" w14:textId="280CFC25" w:rsidR="005D487C" w:rsidRPr="00315359" w:rsidRDefault="005D487C" w:rsidP="005D487C">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3.4.2. </w:t>
      </w:r>
      <w:r w:rsidR="00A61105" w:rsidRPr="00315359">
        <w:rPr>
          <w:rFonts w:ascii="Times New Roman" w:hAnsi="Times New Roman" w:cs="Times New Roman"/>
          <w:lang w:val="en-GB"/>
        </w:rPr>
        <w:t>subcontractors whose capacities (qualifications) the Supplier does not rely on;</w:t>
      </w:r>
    </w:p>
    <w:p w14:paraId="6BC2D0D9" w14:textId="4E297C5B" w:rsidR="005D487C" w:rsidRPr="00315359" w:rsidRDefault="005D487C" w:rsidP="005D487C">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3.4.3. </w:t>
      </w:r>
      <w:r w:rsidR="00A61105" w:rsidRPr="00315359">
        <w:rPr>
          <w:rFonts w:ascii="Times New Roman" w:hAnsi="Times New Roman" w:cs="Times New Roman"/>
          <w:lang w:val="en-GB"/>
        </w:rPr>
        <w:t xml:space="preserve">third parties who will not directly contribute to the performance of the procurement object (e.g., only leasing premises, equipment, etc.). </w:t>
      </w:r>
    </w:p>
    <w:p w14:paraId="57CA3AD5" w14:textId="50802D4F" w:rsidR="005D487C" w:rsidRPr="00315359" w:rsidRDefault="005D487C" w:rsidP="005D487C">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lastRenderedPageBreak/>
        <w:t xml:space="preserve">3.5. </w:t>
      </w:r>
      <w:r w:rsidR="00A61105" w:rsidRPr="00315359">
        <w:rPr>
          <w:rFonts w:ascii="Times New Roman" w:hAnsi="Times New Roman" w:cs="Times New Roman"/>
          <w:lang w:val="en-GB"/>
        </w:rPr>
        <w:t>The supplier must complete the ESPD in the following manner</w:t>
      </w:r>
      <w:r w:rsidRPr="00315359">
        <w:rPr>
          <w:rFonts w:ascii="Times New Roman" w:hAnsi="Times New Roman" w:cs="Times New Roman"/>
          <w:lang w:val="en-GB"/>
        </w:rPr>
        <w:t>:</w:t>
      </w:r>
      <w:r w:rsidR="00A61105" w:rsidRPr="00315359">
        <w:rPr>
          <w:rFonts w:ascii="Times New Roman" w:hAnsi="Times New Roman" w:cs="Times New Roman"/>
          <w:lang w:val="en-GB"/>
        </w:rPr>
        <w:t xml:space="preserve"> </w:t>
      </w:r>
    </w:p>
    <w:p w14:paraId="043FD965" w14:textId="4A0C2C11" w:rsidR="005D487C" w:rsidRPr="00315359" w:rsidRDefault="005D487C" w:rsidP="005D487C">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3.5.1.</w:t>
      </w:r>
      <w:r w:rsidR="00A61105" w:rsidRPr="00315359">
        <w:rPr>
          <w:rFonts w:ascii="Times New Roman" w:hAnsi="Times New Roman" w:cs="Times New Roman"/>
          <w:lang w:val="en-GB"/>
        </w:rPr>
        <w:t xml:space="preserve"> save the ESPD form on a computer in XML format</w:t>
      </w:r>
      <w:r w:rsidRPr="00315359">
        <w:rPr>
          <w:rFonts w:ascii="Times New Roman" w:hAnsi="Times New Roman" w:cs="Times New Roman"/>
          <w:lang w:val="en-GB"/>
        </w:rPr>
        <w:t>;</w:t>
      </w:r>
    </w:p>
    <w:p w14:paraId="2083AD44" w14:textId="5FAA9AC8" w:rsidR="005D487C" w:rsidRPr="00315359" w:rsidRDefault="005D487C" w:rsidP="005D487C">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3.5.2. </w:t>
      </w:r>
      <w:r w:rsidR="00A61105" w:rsidRPr="00315359">
        <w:rPr>
          <w:rFonts w:ascii="Times New Roman" w:eastAsia="Calibri" w:hAnsi="Times New Roman" w:cs="Times New Roman"/>
          <w:bCs/>
          <w:iCs/>
          <w:lang w:val="en-GB"/>
        </w:rPr>
        <w:t xml:space="preserve">upload (import) the ESPD data on the website </w:t>
      </w:r>
      <w:hyperlink r:id="rId13" w:history="1">
        <w:r w:rsidR="008D6976" w:rsidRPr="00315359">
          <w:rPr>
            <w:rStyle w:val="Hipersaitas"/>
            <w:rFonts w:ascii="Times New Roman" w:hAnsi="Times New Roman" w:cs="Times New Roman"/>
            <w:lang w:val="en-GB"/>
          </w:rPr>
          <w:t>http://ebvpd.eviesiejipirkimai.lt/espd-web/</w:t>
        </w:r>
      </w:hyperlink>
      <w:r w:rsidRPr="00315359">
        <w:rPr>
          <w:rFonts w:ascii="Times New Roman" w:hAnsi="Times New Roman" w:cs="Times New Roman"/>
          <w:lang w:val="en-GB"/>
        </w:rPr>
        <w:t>;</w:t>
      </w:r>
    </w:p>
    <w:p w14:paraId="769ADEAB" w14:textId="2CC26B88" w:rsidR="005D487C" w:rsidRPr="00315359" w:rsidRDefault="005D487C" w:rsidP="00DC4149">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3.5.3. pateikti </w:t>
      </w:r>
      <w:r w:rsidR="00A61105" w:rsidRPr="00315359">
        <w:rPr>
          <w:rFonts w:ascii="Times New Roman" w:eastAsia="Calibri" w:hAnsi="Times New Roman" w:cs="Times New Roman"/>
          <w:bCs/>
          <w:iCs/>
          <w:lang w:val="en-GB"/>
        </w:rPr>
        <w:t>provide answers to the questions indicated in the ESPD. Information on how to complete the ESPD form can be found on the Public Procurement Office website</w:t>
      </w:r>
      <w:r w:rsidR="00A61105" w:rsidRPr="00315359">
        <w:rPr>
          <w:rStyle w:val="Puslapioinaosnuoroda"/>
          <w:rFonts w:ascii="Times New Roman" w:eastAsia="Calibri" w:hAnsi="Times New Roman" w:cs="Times New Roman"/>
          <w:bCs/>
          <w:iCs/>
          <w:lang w:val="en-GB"/>
        </w:rPr>
        <w:t xml:space="preserve"> </w:t>
      </w:r>
      <w:r w:rsidR="00DC4149" w:rsidRPr="00315359">
        <w:rPr>
          <w:rFonts w:ascii="Times New Roman" w:hAnsi="Times New Roman" w:cs="Times New Roman"/>
          <w:lang w:val="en-GB"/>
        </w:rPr>
        <w:t>(</w:t>
      </w:r>
      <w:hyperlink r:id="rId14" w:history="1">
        <w:r w:rsidR="00DC4149" w:rsidRPr="00315359">
          <w:rPr>
            <w:rStyle w:val="Hipersaitas"/>
            <w:rFonts w:ascii="Times New Roman" w:hAnsi="Times New Roman" w:cs="Times New Roman"/>
            <w:lang w:val="en-GB"/>
          </w:rPr>
          <w:t>https://vpt.lrv.lt/uploads/vpt/documents/files/EBVPD%20pildymas(Tiek%C4%97jas).pdf</w:t>
        </w:r>
      </w:hyperlink>
      <w:r w:rsidR="00DC4149" w:rsidRPr="00315359">
        <w:rPr>
          <w:rFonts w:ascii="Times New Roman" w:hAnsi="Times New Roman" w:cs="Times New Roman"/>
          <w:lang w:val="en-GB"/>
        </w:rPr>
        <w:t xml:space="preserve"> </w:t>
      </w:r>
      <w:r w:rsidRPr="00315359">
        <w:rPr>
          <w:rFonts w:ascii="Times New Roman" w:hAnsi="Times New Roman" w:cs="Times New Roman"/>
          <w:lang w:val="en-GB"/>
        </w:rPr>
        <w:t>);</w:t>
      </w:r>
    </w:p>
    <w:p w14:paraId="2E5D4593" w14:textId="547466D0" w:rsidR="005D487C" w:rsidRPr="00315359" w:rsidRDefault="005D487C" w:rsidP="005D487C">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3.5.4. </w:t>
      </w:r>
      <w:r w:rsidR="00A61105" w:rsidRPr="00315359">
        <w:rPr>
          <w:rFonts w:ascii="Times New Roman" w:eastAsia="Calibri" w:hAnsi="Times New Roman" w:cs="Times New Roman"/>
          <w:bCs/>
          <w:iCs/>
          <w:lang w:val="en-GB"/>
        </w:rPr>
        <w:t>save the received form with the provided answers on a computer</w:t>
      </w:r>
      <w:r w:rsidRPr="00315359">
        <w:rPr>
          <w:rFonts w:ascii="Times New Roman" w:hAnsi="Times New Roman" w:cs="Times New Roman"/>
          <w:lang w:val="en-GB"/>
        </w:rPr>
        <w:t>;</w:t>
      </w:r>
    </w:p>
    <w:p w14:paraId="4B42F131" w14:textId="7D02E10D" w:rsidR="005D487C" w:rsidRPr="00315359" w:rsidRDefault="005D487C" w:rsidP="005D487C">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3.5.5. </w:t>
      </w:r>
      <w:r w:rsidR="00A61105" w:rsidRPr="00315359">
        <w:rPr>
          <w:rFonts w:ascii="Times New Roman" w:eastAsia="Calibri" w:hAnsi="Times New Roman" w:cs="Times New Roman"/>
          <w:bCs/>
          <w:iCs/>
          <w:lang w:val="en-GB"/>
        </w:rPr>
        <w:t>when submitting the tender, attach the ESPD form with the answers in PDF format along with other tender documents, i.e., in the ‘Attach documents’ section of the tender submission window</w:t>
      </w:r>
      <w:r w:rsidRPr="00315359">
        <w:rPr>
          <w:rFonts w:ascii="Times New Roman" w:hAnsi="Times New Roman" w:cs="Times New Roman"/>
          <w:lang w:val="en-GB"/>
        </w:rPr>
        <w:t>.</w:t>
      </w:r>
    </w:p>
    <w:p w14:paraId="44A4BB16" w14:textId="0718AF89" w:rsidR="005D487C" w:rsidRPr="00315359" w:rsidRDefault="005D487C" w:rsidP="005D487C">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3.6. </w:t>
      </w:r>
      <w:r w:rsidR="00A61105" w:rsidRPr="00315359">
        <w:rPr>
          <w:rFonts w:ascii="Times New Roman" w:hAnsi="Times New Roman" w:cs="Times New Roman"/>
          <w:lang w:val="en-GB"/>
        </w:rPr>
        <w:t>Each ESPD submitted in PDF format must be signed with a qualified electronic signature or submitted as a digital copy of a signed document.</w:t>
      </w:r>
      <w:r w:rsidRPr="00315359">
        <w:rPr>
          <w:rFonts w:ascii="Times New Roman" w:hAnsi="Times New Roman" w:cs="Times New Roman"/>
          <w:lang w:val="en-GB"/>
        </w:rPr>
        <w:t>.</w:t>
      </w:r>
    </w:p>
    <w:p w14:paraId="5B673E26" w14:textId="1377327D" w:rsidR="005D487C" w:rsidRPr="00315359" w:rsidRDefault="005D487C" w:rsidP="005D487C">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3.7. </w:t>
      </w:r>
      <w:r w:rsidR="00A61105" w:rsidRPr="00315359">
        <w:rPr>
          <w:rFonts w:ascii="Times New Roman" w:hAnsi="Times New Roman" w:cs="Times New Roman"/>
          <w:lang w:val="en-GB"/>
        </w:rPr>
        <w:t>Grounds for the exclusion of suppliers</w:t>
      </w:r>
      <w:r w:rsidRPr="00315359">
        <w:rPr>
          <w:rFonts w:ascii="Times New Roman" w:hAnsi="Times New Roman" w:cs="Times New Roman"/>
          <w:lang w:val="en-GB"/>
        </w:rPr>
        <w:t>:</w:t>
      </w:r>
    </w:p>
    <w:tbl>
      <w:tblPr>
        <w:tblW w:w="9635" w:type="dxa"/>
        <w:tblLayout w:type="fixed"/>
        <w:tblCellMar>
          <w:left w:w="10" w:type="dxa"/>
          <w:right w:w="10" w:type="dxa"/>
        </w:tblCellMar>
        <w:tblLook w:val="04A0" w:firstRow="1" w:lastRow="0" w:firstColumn="1" w:lastColumn="0" w:noHBand="0" w:noVBand="1"/>
      </w:tblPr>
      <w:tblGrid>
        <w:gridCol w:w="988"/>
        <w:gridCol w:w="3118"/>
        <w:gridCol w:w="1985"/>
        <w:gridCol w:w="3544"/>
      </w:tblGrid>
      <w:tr w:rsidR="00D423A6" w:rsidRPr="00315359" w14:paraId="75EE4834" w14:textId="77777777" w:rsidTr="00D423A6">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21B17D" w14:textId="7AAD3504" w:rsidR="00D423A6" w:rsidRPr="00315359" w:rsidRDefault="00A61105" w:rsidP="00D423A6">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0"/>
                <w:szCs w:val="20"/>
                <w:lang w:val="en-GB" w:eastAsia="zh-CN"/>
              </w:rPr>
            </w:pPr>
            <w:r w:rsidRPr="00315359">
              <w:rPr>
                <w:rFonts w:ascii="Times New Roman" w:eastAsia="Helvetica Neue UltraLight" w:hAnsi="Times New Roman" w:cs="Times New Roman"/>
                <w:b/>
                <w:bCs/>
                <w:iCs/>
                <w:sz w:val="20"/>
                <w:szCs w:val="20"/>
                <w:lang w:val="en-GB" w:eastAsia="zh-CN"/>
              </w:rPr>
              <w:t>No</w:t>
            </w:r>
            <w:r w:rsidR="00D423A6" w:rsidRPr="00315359">
              <w:rPr>
                <w:rFonts w:ascii="Times New Roman" w:eastAsia="Helvetica Neue UltraLight" w:hAnsi="Times New Roman" w:cs="Times New Roman"/>
                <w:b/>
                <w:bCs/>
                <w:iCs/>
                <w:sz w:val="20"/>
                <w:szCs w:val="20"/>
                <w:lang w:val="en-GB" w:eastAsia="zh-CN"/>
              </w:rPr>
              <w:t>.</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A3029D" w14:textId="101D4ECB" w:rsidR="00D423A6" w:rsidRPr="00315359" w:rsidRDefault="00A61105" w:rsidP="00D423A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0"/>
                <w:szCs w:val="20"/>
                <w:lang w:val="en-GB" w:eastAsia="zh-CN"/>
              </w:rPr>
            </w:pPr>
            <w:r w:rsidRPr="00315359">
              <w:rPr>
                <w:rFonts w:ascii="Times New Roman" w:eastAsia="Helvetica Neue UltraLight" w:hAnsi="Times New Roman" w:cs="Times New Roman"/>
                <w:b/>
                <w:iCs/>
                <w:sz w:val="20"/>
                <w:szCs w:val="20"/>
                <w:lang w:val="en-GB" w:eastAsia="zh-CN"/>
              </w:rPr>
              <w:t>Grounds for the exclusion of a supplier</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A84B20" w14:textId="6F28461E" w:rsidR="00D423A6" w:rsidRPr="00315359" w:rsidRDefault="00A61105" w:rsidP="00D423A6">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0"/>
                <w:szCs w:val="20"/>
                <w:lang w:val="en-GB" w:eastAsia="zh-CN"/>
              </w:rPr>
            </w:pPr>
            <w:r w:rsidRPr="00315359">
              <w:rPr>
                <w:rFonts w:ascii="Times New Roman" w:eastAsia="Helvetica Neue UltraLight" w:hAnsi="Times New Roman" w:cs="Times New Roman"/>
                <w:b/>
                <w:bCs/>
                <w:iCs/>
                <w:sz w:val="20"/>
                <w:szCs w:val="20"/>
                <w:lang w:val="en-GB" w:eastAsia="zh-CN"/>
              </w:rPr>
              <w:t xml:space="preserve">Article, paragraph, and point of the Public Procurement Law (PPL) and the section of the ESPD form to be completed </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5701D7" w14:textId="60C1206B" w:rsidR="00D423A6" w:rsidRPr="00315359" w:rsidRDefault="00A61105" w:rsidP="00D423A6">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Cs/>
                <w:iCs/>
                <w:sz w:val="20"/>
                <w:szCs w:val="20"/>
                <w:lang w:val="en-GB" w:eastAsia="zh-CN"/>
              </w:rPr>
            </w:pPr>
            <w:r w:rsidRPr="00315359">
              <w:rPr>
                <w:rFonts w:ascii="Times New Roman" w:eastAsia="Helvetica Neue UltraLight" w:hAnsi="Times New Roman" w:cs="Times New Roman"/>
                <w:b/>
                <w:iCs/>
                <w:sz w:val="20"/>
                <w:szCs w:val="20"/>
                <w:lang w:val="en-GB" w:eastAsia="zh-CN"/>
              </w:rPr>
              <w:t xml:space="preserve">Documents proving the absence of grounds for exclusion </w:t>
            </w:r>
          </w:p>
        </w:tc>
      </w:tr>
      <w:tr w:rsidR="00D423A6" w:rsidRPr="00315359" w14:paraId="2B43E14B" w14:textId="77777777" w:rsidTr="00D423A6">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54EE72" w14:textId="77777777" w:rsidR="00D423A6" w:rsidRPr="00315359" w:rsidRDefault="00D423A6" w:rsidP="00D423A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sz w:val="20"/>
                <w:szCs w:val="20"/>
                <w:lang w:val="en-GB" w:eastAsia="zh-CN"/>
              </w:rPr>
            </w:pPr>
            <w:r w:rsidRPr="00315359">
              <w:rPr>
                <w:rFonts w:ascii="Times New Roman" w:eastAsia="Helvetica Neue UltraLight" w:hAnsi="Times New Roman" w:cs="Times New Roman"/>
                <w:bCs/>
                <w:sz w:val="20"/>
                <w:szCs w:val="20"/>
                <w:lang w:val="en-GB" w:eastAsia="zh-CN"/>
              </w:rPr>
              <w:t>1.</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049FB9" w14:textId="77777777" w:rsidR="00A61105" w:rsidRPr="00315359" w:rsidRDefault="00A61105" w:rsidP="00A61105">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0"/>
                <w:szCs w:val="20"/>
                <w:lang w:val="en-GB" w:eastAsia="zh-CN"/>
              </w:rPr>
            </w:pPr>
            <w:r w:rsidRPr="00315359">
              <w:rPr>
                <w:rFonts w:ascii="Times New Roman" w:eastAsia="Helvetica Neue UltraLight" w:hAnsi="Times New Roman" w:cs="Times New Roman"/>
                <w:iCs/>
                <w:sz w:val="20"/>
                <w:szCs w:val="20"/>
                <w:lang w:val="en-GB" w:eastAsia="zh-CN"/>
              </w:rPr>
              <w:t xml:space="preserve">The supplier or its responsible person, as referred to in Article 46(2)(2) of the Public Procurement Law, has been convicted of the following criminal offense: </w:t>
            </w:r>
          </w:p>
          <w:p w14:paraId="32704AF5" w14:textId="77777777" w:rsidR="00A61105" w:rsidRPr="00315359" w:rsidRDefault="00A61105" w:rsidP="00A61105">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0"/>
                <w:szCs w:val="20"/>
                <w:lang w:val="en-GB" w:eastAsia="zh-CN"/>
              </w:rPr>
            </w:pPr>
            <w:r w:rsidRPr="00315359">
              <w:rPr>
                <w:rFonts w:ascii="Times New Roman" w:eastAsia="Helvetica Neue UltraLight" w:hAnsi="Times New Roman" w:cs="Times New Roman"/>
                <w:bCs/>
                <w:iCs/>
                <w:sz w:val="20"/>
                <w:szCs w:val="20"/>
                <w:lang w:val="en-GB" w:eastAsia="zh-CN"/>
              </w:rPr>
              <w:t xml:space="preserve">1) participation in a criminal organization, its organization, or leadership thereof; </w:t>
            </w:r>
          </w:p>
          <w:p w14:paraId="18F86F2D" w14:textId="77777777" w:rsidR="00A61105" w:rsidRPr="00315359" w:rsidRDefault="00A61105" w:rsidP="00A61105">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0"/>
                <w:szCs w:val="20"/>
                <w:lang w:val="en-GB" w:eastAsia="zh-CN"/>
              </w:rPr>
            </w:pPr>
            <w:r w:rsidRPr="00315359">
              <w:rPr>
                <w:rFonts w:ascii="Times New Roman" w:eastAsia="Helvetica Neue UltraLight" w:hAnsi="Times New Roman" w:cs="Times New Roman"/>
                <w:bCs/>
                <w:iCs/>
                <w:sz w:val="20"/>
                <w:szCs w:val="20"/>
                <w:lang w:val="en-GB" w:eastAsia="zh-CN"/>
              </w:rPr>
              <w:t>2) bribery, trading in influence, or corruption;</w:t>
            </w:r>
          </w:p>
          <w:p w14:paraId="0DCDC07B" w14:textId="77777777" w:rsidR="00A61105" w:rsidRPr="00315359" w:rsidRDefault="00A61105" w:rsidP="00A61105">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0"/>
                <w:szCs w:val="20"/>
                <w:lang w:val="en-GB" w:eastAsia="zh-CN"/>
              </w:rPr>
            </w:pPr>
            <w:r w:rsidRPr="00315359">
              <w:rPr>
                <w:rFonts w:ascii="Times New Roman" w:eastAsia="Helvetica Neue UltraLight" w:hAnsi="Times New Roman" w:cs="Times New Roman"/>
                <w:bCs/>
                <w:iCs/>
                <w:sz w:val="20"/>
                <w:szCs w:val="20"/>
                <w:lang w:val="en-GB" w:eastAsia="zh-CN"/>
              </w:rPr>
              <w:t xml:space="preserve">3) fraud, misappropriation of property, squandering of property, false statements regarding the activities of a legal entity, misuse of credit, loans or targeted funds, credit fraud, providing false information on income, profit or assets, failure to submit a declaration, report or other document, fraudulent accounting, or embezzlement, when such criminal offenses affect the financial interests of the European Union, as defined in Article 1 of the Convention on the Protection of the European Communities’ Financial Interests; </w:t>
            </w:r>
          </w:p>
          <w:p w14:paraId="295DEBD4" w14:textId="77777777" w:rsidR="00A61105" w:rsidRPr="00315359" w:rsidRDefault="00A61105" w:rsidP="00A61105">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0"/>
                <w:szCs w:val="20"/>
                <w:lang w:val="en-GB" w:eastAsia="zh-CN"/>
              </w:rPr>
            </w:pPr>
            <w:r w:rsidRPr="00315359">
              <w:rPr>
                <w:rFonts w:ascii="Times New Roman" w:eastAsia="Helvetica Neue UltraLight" w:hAnsi="Times New Roman" w:cs="Times New Roman"/>
                <w:bCs/>
                <w:iCs/>
                <w:sz w:val="20"/>
                <w:szCs w:val="20"/>
                <w:lang w:val="en-GB" w:eastAsia="zh-CN"/>
              </w:rPr>
              <w:t xml:space="preserve">4) criminal bankruptcy; </w:t>
            </w:r>
          </w:p>
          <w:p w14:paraId="132CDFE3" w14:textId="77777777" w:rsidR="00A61105" w:rsidRPr="00315359" w:rsidRDefault="00A61105" w:rsidP="00A61105">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0"/>
                <w:szCs w:val="20"/>
                <w:lang w:val="en-GB" w:eastAsia="zh-CN"/>
              </w:rPr>
            </w:pPr>
            <w:r w:rsidRPr="00315359">
              <w:rPr>
                <w:rFonts w:ascii="Times New Roman" w:eastAsia="Helvetica Neue UltraLight" w:hAnsi="Times New Roman" w:cs="Times New Roman"/>
                <w:bCs/>
                <w:iCs/>
                <w:sz w:val="20"/>
                <w:szCs w:val="20"/>
                <w:lang w:val="en-GB" w:eastAsia="zh-CN"/>
              </w:rPr>
              <w:t xml:space="preserve">5) terrorist offenses and offenses related to terrorist activities; </w:t>
            </w:r>
          </w:p>
          <w:p w14:paraId="3B95BFF6" w14:textId="77777777" w:rsidR="00A61105" w:rsidRPr="00315359" w:rsidRDefault="00A61105" w:rsidP="00A61105">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0"/>
                <w:szCs w:val="20"/>
                <w:lang w:val="en-GB" w:eastAsia="zh-CN"/>
              </w:rPr>
            </w:pPr>
            <w:r w:rsidRPr="00315359">
              <w:rPr>
                <w:rFonts w:ascii="Times New Roman" w:eastAsia="Helvetica Neue UltraLight" w:hAnsi="Times New Roman" w:cs="Times New Roman"/>
                <w:bCs/>
                <w:iCs/>
                <w:sz w:val="20"/>
                <w:szCs w:val="20"/>
                <w:lang w:val="en-GB" w:eastAsia="zh-CN"/>
              </w:rPr>
              <w:t xml:space="preserve">6) money laundering; </w:t>
            </w:r>
          </w:p>
          <w:p w14:paraId="7AF2188E" w14:textId="77777777" w:rsidR="00A61105" w:rsidRPr="00315359" w:rsidRDefault="00A61105" w:rsidP="00A61105">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0"/>
                <w:szCs w:val="20"/>
                <w:lang w:val="en-GB" w:eastAsia="zh-CN"/>
              </w:rPr>
            </w:pPr>
            <w:r w:rsidRPr="00315359">
              <w:rPr>
                <w:rFonts w:ascii="Times New Roman" w:eastAsia="Helvetica Neue UltraLight" w:hAnsi="Times New Roman" w:cs="Times New Roman"/>
                <w:bCs/>
                <w:iCs/>
                <w:sz w:val="20"/>
                <w:szCs w:val="20"/>
                <w:lang w:val="en-GB" w:eastAsia="zh-CN"/>
              </w:rPr>
              <w:lastRenderedPageBreak/>
              <w:t xml:space="preserve">7) human trafficking, the purchase or sale of a child; </w:t>
            </w:r>
          </w:p>
          <w:p w14:paraId="34A4F7C6" w14:textId="77777777" w:rsidR="00A61105" w:rsidRPr="00315359" w:rsidRDefault="00A61105" w:rsidP="00A61105">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0"/>
                <w:szCs w:val="20"/>
                <w:lang w:val="en-GB" w:eastAsia="zh-CN"/>
              </w:rPr>
            </w:pPr>
            <w:r w:rsidRPr="00315359">
              <w:rPr>
                <w:rFonts w:ascii="Times New Roman" w:eastAsia="Helvetica Neue UltraLight" w:hAnsi="Times New Roman" w:cs="Times New Roman"/>
                <w:bCs/>
                <w:iCs/>
                <w:sz w:val="20"/>
                <w:szCs w:val="20"/>
                <w:lang w:val="en-GB" w:eastAsia="zh-CN"/>
              </w:rPr>
              <w:t xml:space="preserve">8) an offense committed by a supplier from another country, as defined in the national law of that country implementing the EU legislation listed in Article 57(1) of Directive 2014/24/EU. </w:t>
            </w:r>
          </w:p>
          <w:p w14:paraId="37C227E5" w14:textId="77777777" w:rsidR="00A61105" w:rsidRPr="00315359" w:rsidRDefault="00A61105" w:rsidP="00A61105">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0"/>
                <w:szCs w:val="20"/>
                <w:lang w:val="en-GB" w:eastAsia="zh-CN"/>
              </w:rPr>
            </w:pPr>
          </w:p>
          <w:p w14:paraId="2E81422D" w14:textId="77777777" w:rsidR="00A61105" w:rsidRPr="00315359" w:rsidRDefault="00A61105" w:rsidP="00A61105">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0"/>
                <w:szCs w:val="20"/>
                <w:lang w:val="en-GB" w:eastAsia="zh-CN"/>
              </w:rPr>
            </w:pPr>
            <w:r w:rsidRPr="00315359">
              <w:rPr>
                <w:rFonts w:ascii="Times New Roman" w:eastAsia="Helvetica Neue UltraLight" w:hAnsi="Times New Roman" w:cs="Times New Roman"/>
                <w:bCs/>
                <w:iCs/>
                <w:sz w:val="20"/>
                <w:szCs w:val="20"/>
                <w:lang w:val="en-GB" w:eastAsia="zh-CN"/>
              </w:rPr>
              <w:t xml:space="preserve">A supplier or its responsible person is considered to have been convicted of the above-mentioned criminal offense when due to: </w:t>
            </w:r>
          </w:p>
          <w:p w14:paraId="2FD484DA" w14:textId="77777777" w:rsidR="00A61105" w:rsidRPr="00315359" w:rsidRDefault="00A61105" w:rsidP="00A61105">
            <w:pPr>
              <w:pStyle w:val="Sraopastraipa"/>
              <w:numPr>
                <w:ilvl w:val="0"/>
                <w:numId w:val="4"/>
              </w:numPr>
              <w:pBdr>
                <w:top w:val="none" w:sz="0" w:space="0" w:color="000000"/>
                <w:left w:val="none" w:sz="0" w:space="0" w:color="000000"/>
                <w:bottom w:val="none" w:sz="0" w:space="0" w:color="000000"/>
                <w:right w:val="none" w:sz="0" w:space="0" w:color="000000"/>
              </w:pBdr>
              <w:tabs>
                <w:tab w:val="left" w:pos="311"/>
              </w:tabs>
              <w:suppressAutoHyphens/>
              <w:spacing w:after="0" w:line="240" w:lineRule="auto"/>
              <w:ind w:left="-21" w:firstLine="21"/>
              <w:jc w:val="both"/>
              <w:rPr>
                <w:rFonts w:ascii="Times New Roman" w:eastAsia="Helvetica Neue UltraLight" w:hAnsi="Times New Roman" w:cs="Times New Roman"/>
                <w:bCs/>
                <w:iCs/>
                <w:sz w:val="20"/>
                <w:szCs w:val="20"/>
                <w:lang w:val="en-GB"/>
              </w:rPr>
            </w:pPr>
            <w:r w:rsidRPr="00315359">
              <w:rPr>
                <w:rFonts w:ascii="Times New Roman" w:eastAsia="Helvetica Neue UltraLight" w:hAnsi="Times New Roman" w:cs="Times New Roman"/>
                <w:bCs/>
                <w:iCs/>
                <w:sz w:val="20"/>
                <w:szCs w:val="20"/>
                <w:lang w:val="en-GB"/>
              </w:rPr>
              <w:t xml:space="preserve">the supplier, being a natural person, has had a final and binding criminal conviction within the last 5 years and still has an unspent or unremoved criminal record; </w:t>
            </w:r>
          </w:p>
          <w:p w14:paraId="06F96422" w14:textId="77777777" w:rsidR="00A61105" w:rsidRPr="00315359" w:rsidRDefault="00A61105" w:rsidP="00A61105">
            <w:pPr>
              <w:spacing w:after="0" w:line="240" w:lineRule="auto"/>
              <w:jc w:val="both"/>
              <w:rPr>
                <w:rFonts w:ascii="Times New Roman" w:eastAsia="Helvetica Neue UltraLight" w:hAnsi="Times New Roman" w:cs="Times New Roman"/>
                <w:b/>
                <w:iCs/>
                <w:sz w:val="20"/>
                <w:szCs w:val="20"/>
                <w:lang w:val="en-GB"/>
              </w:rPr>
            </w:pPr>
          </w:p>
          <w:p w14:paraId="28832406" w14:textId="77777777" w:rsidR="00A61105" w:rsidRPr="00315359" w:rsidRDefault="00A61105" w:rsidP="00A61105">
            <w:pPr>
              <w:spacing w:after="0" w:line="240" w:lineRule="auto"/>
              <w:jc w:val="both"/>
              <w:rPr>
                <w:rFonts w:ascii="Times New Roman" w:eastAsia="Helvetica Neue UltraLight" w:hAnsi="Times New Roman" w:cs="Times New Roman"/>
                <w:bCs/>
                <w:iCs/>
                <w:sz w:val="20"/>
                <w:szCs w:val="20"/>
                <w:lang w:val="en-GB"/>
              </w:rPr>
            </w:pPr>
            <w:r w:rsidRPr="00315359">
              <w:rPr>
                <w:rFonts w:ascii="Times New Roman" w:eastAsia="Helvetica Neue UltraLight" w:hAnsi="Times New Roman" w:cs="Times New Roman"/>
                <w:bCs/>
                <w:iCs/>
                <w:sz w:val="20"/>
                <w:szCs w:val="20"/>
                <w:lang w:val="en-GB"/>
              </w:rPr>
              <w:t xml:space="preserve">2) in the case of a supplier that is a legal entity, another organization, or its </w:t>
            </w:r>
            <w:r w:rsidRPr="00315359">
              <w:rPr>
                <w:rFonts w:ascii="Times New Roman" w:eastAsia="Helvetica Neue UltraLight" w:hAnsi="Times New Roman" w:cs="Times New Roman"/>
                <w:b/>
                <w:iCs/>
                <w:sz w:val="20"/>
                <w:szCs w:val="20"/>
                <w:lang w:val="en-GB"/>
              </w:rPr>
              <w:t>structural</w:t>
            </w:r>
            <w:r w:rsidRPr="00315359">
              <w:rPr>
                <w:rFonts w:ascii="Times New Roman" w:eastAsia="Helvetica Neue UltraLight" w:hAnsi="Times New Roman" w:cs="Times New Roman"/>
                <w:bCs/>
                <w:iCs/>
                <w:sz w:val="20"/>
                <w:szCs w:val="20"/>
                <w:lang w:val="en-GB"/>
              </w:rPr>
              <w:t xml:space="preserve"> unit, the director, a member of another management or supervisory body, or any other person authorized to represent or control the supplier, make decisions on its behalf, or conclude contracts, or any person authorized to prepare and sign the supplier’s financial accounting documents (in the case of a simplified procurement – the director of the supplier, which is a legal entity, another organization, or its structural unit, or any person authorized to prepare and sign the supplier’s financial accounting documents), has had a final and binding criminal conviction within the last 5 years and still has an unspent or unremoved criminal record (</w:t>
            </w:r>
            <w:r w:rsidRPr="00315359">
              <w:rPr>
                <w:rFonts w:ascii="Times New Roman" w:eastAsia="Helvetica Neue UltraLight" w:hAnsi="Times New Roman" w:cs="Times New Roman"/>
                <w:bCs/>
                <w:i/>
                <w:sz w:val="20"/>
                <w:szCs w:val="20"/>
                <w:lang w:val="en-GB"/>
              </w:rPr>
              <w:t xml:space="preserve">applicable in the case of an </w:t>
            </w:r>
            <w:r w:rsidRPr="00315359">
              <w:rPr>
                <w:rFonts w:ascii="Times New Roman" w:eastAsia="Helvetica Neue UltraLight" w:hAnsi="Times New Roman" w:cs="Times New Roman"/>
                <w:b/>
                <w:i/>
                <w:sz w:val="20"/>
                <w:szCs w:val="20"/>
                <w:lang w:val="en-GB"/>
              </w:rPr>
              <w:t>international</w:t>
            </w:r>
            <w:r w:rsidRPr="00315359">
              <w:rPr>
                <w:rFonts w:ascii="Times New Roman" w:eastAsia="Helvetica Neue UltraLight" w:hAnsi="Times New Roman" w:cs="Times New Roman"/>
                <w:bCs/>
                <w:i/>
                <w:sz w:val="20"/>
                <w:szCs w:val="20"/>
                <w:lang w:val="en-GB"/>
              </w:rPr>
              <w:t xml:space="preserve"> procurement</w:t>
            </w:r>
            <w:r w:rsidRPr="00315359">
              <w:rPr>
                <w:rFonts w:ascii="Times New Roman" w:eastAsia="Helvetica Neue UltraLight" w:hAnsi="Times New Roman" w:cs="Times New Roman"/>
                <w:bCs/>
                <w:iCs/>
                <w:sz w:val="20"/>
                <w:szCs w:val="20"/>
                <w:lang w:val="en-GB"/>
              </w:rPr>
              <w:t>);</w:t>
            </w:r>
          </w:p>
          <w:p w14:paraId="4A09D272" w14:textId="77777777" w:rsidR="00A61105" w:rsidRPr="00315359" w:rsidRDefault="00A61105" w:rsidP="00A61105">
            <w:pPr>
              <w:spacing w:after="0" w:line="240" w:lineRule="auto"/>
              <w:jc w:val="both"/>
              <w:rPr>
                <w:rFonts w:ascii="Times New Roman" w:eastAsia="Helvetica Neue UltraLight" w:hAnsi="Times New Roman" w:cs="Times New Roman"/>
                <w:bCs/>
                <w:iCs/>
                <w:sz w:val="20"/>
                <w:szCs w:val="20"/>
                <w:lang w:val="en-GB"/>
              </w:rPr>
            </w:pPr>
            <w:r w:rsidRPr="00315359">
              <w:rPr>
                <w:rFonts w:ascii="Times New Roman" w:eastAsia="Helvetica Neue UltraLight" w:hAnsi="Times New Roman" w:cs="Times New Roman"/>
                <w:bCs/>
                <w:iCs/>
                <w:sz w:val="20"/>
                <w:szCs w:val="20"/>
                <w:lang w:val="en-GB"/>
              </w:rPr>
              <w:t xml:space="preserve">2) in the case of a supplier that is a legal entity, another organization, or its </w:t>
            </w:r>
            <w:r w:rsidRPr="00315359">
              <w:rPr>
                <w:rFonts w:ascii="Times New Roman" w:eastAsia="Helvetica Neue UltraLight" w:hAnsi="Times New Roman" w:cs="Times New Roman"/>
                <w:b/>
                <w:iCs/>
                <w:sz w:val="20"/>
                <w:szCs w:val="20"/>
                <w:lang w:val="en-GB"/>
              </w:rPr>
              <w:t>structural</w:t>
            </w:r>
            <w:r w:rsidRPr="00315359">
              <w:rPr>
                <w:rFonts w:ascii="Times New Roman" w:eastAsia="Helvetica Neue UltraLight" w:hAnsi="Times New Roman" w:cs="Times New Roman"/>
                <w:bCs/>
                <w:iCs/>
                <w:sz w:val="20"/>
                <w:szCs w:val="20"/>
                <w:lang w:val="en-GB"/>
              </w:rPr>
              <w:t xml:space="preserve"> unit, the director or any person authorized to prepare and sign the supplier’s financial accounting documents, has had a final and binding criminal conviction within the last 5 years and still has an unspent or unremoved criminal record (</w:t>
            </w:r>
            <w:r w:rsidRPr="00315359">
              <w:rPr>
                <w:rFonts w:ascii="Times New Roman" w:eastAsia="Helvetica Neue UltraLight" w:hAnsi="Times New Roman" w:cs="Times New Roman"/>
                <w:bCs/>
                <w:i/>
                <w:sz w:val="20"/>
                <w:szCs w:val="20"/>
                <w:lang w:val="en-GB"/>
              </w:rPr>
              <w:t xml:space="preserve">applicable in the case of a </w:t>
            </w:r>
            <w:r w:rsidRPr="00315359">
              <w:rPr>
                <w:rFonts w:ascii="Times New Roman" w:eastAsia="Helvetica Neue UltraLight" w:hAnsi="Times New Roman" w:cs="Times New Roman"/>
                <w:b/>
                <w:i/>
                <w:sz w:val="20"/>
                <w:szCs w:val="20"/>
                <w:lang w:val="en-GB"/>
              </w:rPr>
              <w:t>simplified</w:t>
            </w:r>
            <w:r w:rsidRPr="00315359">
              <w:rPr>
                <w:rFonts w:ascii="Times New Roman" w:eastAsia="Helvetica Neue UltraLight" w:hAnsi="Times New Roman" w:cs="Times New Roman"/>
                <w:bCs/>
                <w:i/>
                <w:sz w:val="20"/>
                <w:szCs w:val="20"/>
                <w:lang w:val="en-GB"/>
              </w:rPr>
              <w:t xml:space="preserve"> procurement</w:t>
            </w:r>
            <w:r w:rsidRPr="00315359">
              <w:rPr>
                <w:rFonts w:ascii="Times New Roman" w:eastAsia="Helvetica Neue UltraLight" w:hAnsi="Times New Roman" w:cs="Times New Roman"/>
                <w:bCs/>
                <w:iCs/>
                <w:sz w:val="20"/>
                <w:szCs w:val="20"/>
                <w:lang w:val="en-GB"/>
              </w:rPr>
              <w:t>);</w:t>
            </w:r>
          </w:p>
          <w:p w14:paraId="75DB3833" w14:textId="77777777" w:rsidR="00A61105" w:rsidRPr="00315359" w:rsidRDefault="00A61105" w:rsidP="00A61105">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0"/>
                <w:szCs w:val="20"/>
                <w:lang w:val="en-GB" w:eastAsia="zh-CN"/>
              </w:rPr>
            </w:pPr>
          </w:p>
          <w:p w14:paraId="5731BDB7" w14:textId="76080618" w:rsidR="00D423A6" w:rsidRPr="00315359" w:rsidRDefault="00A61105" w:rsidP="00A61105">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0"/>
                <w:szCs w:val="20"/>
                <w:lang w:val="en-GB" w:eastAsia="zh-CN"/>
              </w:rPr>
            </w:pPr>
            <w:r w:rsidRPr="00315359">
              <w:rPr>
                <w:rFonts w:ascii="Times New Roman" w:eastAsia="Helvetica Neue UltraLight" w:hAnsi="Times New Roman" w:cs="Times New Roman"/>
                <w:bCs/>
                <w:iCs/>
                <w:sz w:val="20"/>
                <w:szCs w:val="20"/>
                <w:lang w:val="en-GB" w:eastAsia="zh-CN"/>
              </w:rPr>
              <w:t xml:space="preserve">3) in the case of a supplier that is a legal entity, another organization, or its </w:t>
            </w:r>
            <w:r w:rsidRPr="00315359">
              <w:rPr>
                <w:rFonts w:ascii="Times New Roman" w:eastAsia="Helvetica Neue UltraLight" w:hAnsi="Times New Roman" w:cs="Times New Roman"/>
                <w:b/>
                <w:iCs/>
                <w:sz w:val="20"/>
                <w:szCs w:val="20"/>
                <w:lang w:val="en-GB" w:eastAsia="zh-CN"/>
              </w:rPr>
              <w:t>structural</w:t>
            </w:r>
            <w:r w:rsidRPr="00315359">
              <w:rPr>
                <w:rFonts w:ascii="Times New Roman" w:eastAsia="Helvetica Neue UltraLight" w:hAnsi="Times New Roman" w:cs="Times New Roman"/>
                <w:bCs/>
                <w:iCs/>
                <w:sz w:val="20"/>
                <w:szCs w:val="20"/>
                <w:lang w:val="en-GB" w:eastAsia="zh-CN"/>
              </w:rPr>
              <w:t xml:space="preserve"> unit, a final and binding criminal conviction has been issued within the last 5 years, </w:t>
            </w:r>
            <w:r w:rsidRPr="00315359">
              <w:rPr>
                <w:rFonts w:ascii="Times New Roman" w:eastAsia="Helvetica Neue UltraLight" w:hAnsi="Times New Roman" w:cs="Times New Roman"/>
                <w:bCs/>
                <w:iCs/>
                <w:sz w:val="20"/>
                <w:szCs w:val="20"/>
                <w:lang w:val="en-GB" w:eastAsia="zh-CN"/>
              </w:rPr>
              <w:lastRenderedPageBreak/>
              <w:t>or, in the case referred to in Article 46(3) of the Public Procurement Law, a final administrative decision, if such a decision is issued under the legislation of the supplier’s country.</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CC253C" w14:textId="77777777" w:rsidR="00A61105" w:rsidRPr="00315359" w:rsidRDefault="00A61105" w:rsidP="00A61105">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0"/>
                <w:szCs w:val="20"/>
                <w:lang w:val="en-GB" w:eastAsia="zh-CN"/>
              </w:rPr>
            </w:pPr>
            <w:r w:rsidRPr="00315359">
              <w:rPr>
                <w:rFonts w:ascii="Times New Roman" w:eastAsia="Helvetica Neue UltraLight" w:hAnsi="Times New Roman" w:cs="Times New Roman"/>
                <w:b/>
                <w:bCs/>
                <w:iCs/>
                <w:sz w:val="20"/>
                <w:szCs w:val="20"/>
                <w:lang w:val="en-GB" w:eastAsia="zh-CN"/>
              </w:rPr>
              <w:lastRenderedPageBreak/>
              <w:t xml:space="preserve">Article 46(1) of the PPL </w:t>
            </w:r>
          </w:p>
          <w:p w14:paraId="41BD51A1" w14:textId="77777777" w:rsidR="00A61105" w:rsidRPr="00315359" w:rsidRDefault="00A61105" w:rsidP="00A61105">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0"/>
                <w:szCs w:val="20"/>
                <w:lang w:val="en-GB" w:eastAsia="zh-CN"/>
              </w:rPr>
            </w:pPr>
          </w:p>
          <w:p w14:paraId="16F1575F" w14:textId="77777777" w:rsidR="00A61105" w:rsidRPr="00315359" w:rsidRDefault="00A61105" w:rsidP="00A61105">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0"/>
                <w:szCs w:val="20"/>
                <w:lang w:val="en-GB" w:eastAsia="zh-CN"/>
              </w:rPr>
            </w:pPr>
            <w:r w:rsidRPr="00315359">
              <w:rPr>
                <w:rFonts w:ascii="Times New Roman" w:eastAsia="Helvetica Neue UltraLight" w:hAnsi="Times New Roman" w:cs="Times New Roman"/>
                <w:iCs/>
                <w:sz w:val="20"/>
                <w:szCs w:val="20"/>
                <w:lang w:val="en-GB" w:eastAsia="zh-CN"/>
              </w:rPr>
              <w:t>Section III, points A1–A6 of the ESPD</w:t>
            </w:r>
          </w:p>
          <w:p w14:paraId="43B18EBC" w14:textId="77777777" w:rsidR="00A61105" w:rsidRPr="00315359" w:rsidRDefault="00A61105" w:rsidP="00A61105">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0"/>
                <w:szCs w:val="20"/>
                <w:lang w:val="en-GB" w:eastAsia="zh-CN"/>
              </w:rPr>
            </w:pPr>
          </w:p>
          <w:p w14:paraId="61FCB39E" w14:textId="0DBD971E" w:rsidR="00D423A6" w:rsidRPr="00315359" w:rsidRDefault="00A61105" w:rsidP="00A61105">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0"/>
                <w:szCs w:val="20"/>
                <w:lang w:val="en-GB" w:eastAsia="zh-CN"/>
              </w:rPr>
            </w:pPr>
            <w:r w:rsidRPr="00315359">
              <w:rPr>
                <w:rFonts w:ascii="Times New Roman" w:eastAsia="Helvetica Neue UltraLight" w:hAnsi="Times New Roman" w:cs="Times New Roman"/>
                <w:iCs/>
                <w:sz w:val="20"/>
                <w:szCs w:val="20"/>
                <w:lang w:val="en-GB" w:eastAsia="zh-CN"/>
              </w:rPr>
              <w:t>Section III, point D1 of the ESPD</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85E683" w14:textId="77777777" w:rsidR="00A61105" w:rsidRPr="00315359" w:rsidRDefault="00A61105" w:rsidP="00A61105">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0"/>
                <w:szCs w:val="20"/>
                <w:lang w:val="en-GB" w:eastAsia="zh-CN"/>
              </w:rPr>
            </w:pPr>
            <w:r w:rsidRPr="00315359">
              <w:rPr>
                <w:rFonts w:ascii="Times New Roman" w:eastAsia="Helvetica Neue UltraLight" w:hAnsi="Times New Roman" w:cs="Times New Roman"/>
                <w:iCs/>
                <w:sz w:val="20"/>
                <w:szCs w:val="20"/>
                <w:lang w:val="en-GB" w:eastAsia="zh-CN"/>
              </w:rPr>
              <w:t xml:space="preserve">To be provided: </w:t>
            </w:r>
          </w:p>
          <w:p w14:paraId="5BE930C4" w14:textId="77777777" w:rsidR="00A61105" w:rsidRPr="00315359" w:rsidRDefault="00A61105" w:rsidP="00A61105">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0"/>
                <w:szCs w:val="20"/>
                <w:lang w:val="en-GB" w:eastAsia="zh-CN"/>
              </w:rPr>
            </w:pPr>
            <w:r w:rsidRPr="00315359">
              <w:rPr>
                <w:rFonts w:ascii="Times New Roman" w:eastAsia="Helvetica Neue UltraLight" w:hAnsi="Times New Roman" w:cs="Times New Roman"/>
                <w:iCs/>
                <w:sz w:val="20"/>
                <w:szCs w:val="20"/>
                <w:lang w:val="en-GB" w:eastAsia="zh-CN"/>
              </w:rPr>
              <w:t xml:space="preserve">1. Entities established in Lithuania are required to: </w:t>
            </w:r>
          </w:p>
          <w:p w14:paraId="1C00AEBD" w14:textId="77777777" w:rsidR="00A61105" w:rsidRPr="00315359" w:rsidRDefault="00A61105" w:rsidP="00A61105">
            <w:pPr>
              <w:numPr>
                <w:ilvl w:val="0"/>
                <w:numId w:val="2"/>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35" w:hanging="8"/>
              <w:jc w:val="both"/>
              <w:rPr>
                <w:rFonts w:ascii="Times New Roman" w:eastAsia="Helvetica Neue UltraLight" w:hAnsi="Times New Roman" w:cs="Times New Roman"/>
                <w:b/>
                <w:bCs/>
                <w:iCs/>
                <w:sz w:val="20"/>
                <w:szCs w:val="20"/>
                <w:lang w:val="en-GB" w:eastAsia="zh-CN"/>
              </w:rPr>
            </w:pPr>
            <w:r w:rsidRPr="00315359">
              <w:rPr>
                <w:rFonts w:ascii="Times New Roman" w:eastAsia="Helvetica Neue UltraLight" w:hAnsi="Times New Roman" w:cs="Times New Roman"/>
                <w:iCs/>
                <w:sz w:val="20"/>
                <w:szCs w:val="20"/>
                <w:lang w:val="en-GB" w:eastAsia="zh-CN"/>
              </w:rPr>
              <w:t xml:space="preserve">extract from the court decision </w:t>
            </w:r>
          </w:p>
          <w:p w14:paraId="613C52D6" w14:textId="77777777" w:rsidR="00A61105" w:rsidRPr="00315359" w:rsidRDefault="00A61105" w:rsidP="00A61105">
            <w:p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35" w:hanging="8"/>
              <w:jc w:val="both"/>
              <w:rPr>
                <w:rFonts w:ascii="Times New Roman" w:eastAsia="Helvetica Neue UltraLight" w:hAnsi="Times New Roman" w:cs="Times New Roman"/>
                <w:b/>
                <w:bCs/>
                <w:iCs/>
                <w:sz w:val="20"/>
                <w:szCs w:val="20"/>
                <w:lang w:val="en-GB" w:eastAsia="zh-CN"/>
              </w:rPr>
            </w:pPr>
            <w:r w:rsidRPr="00315359">
              <w:rPr>
                <w:rFonts w:ascii="Times New Roman" w:eastAsia="Helvetica Neue UltraLight" w:hAnsi="Times New Roman" w:cs="Times New Roman"/>
                <w:i/>
                <w:sz w:val="20"/>
                <w:szCs w:val="20"/>
                <w:lang w:val="en-GB" w:eastAsia="zh-CN"/>
              </w:rPr>
              <w:t xml:space="preserve">or </w:t>
            </w:r>
          </w:p>
          <w:p w14:paraId="6242D533" w14:textId="77777777" w:rsidR="00A61105" w:rsidRPr="00315359" w:rsidRDefault="00A61105" w:rsidP="00A61105">
            <w:pPr>
              <w:numPr>
                <w:ilvl w:val="0"/>
                <w:numId w:val="2"/>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35" w:hanging="8"/>
              <w:jc w:val="both"/>
              <w:rPr>
                <w:rFonts w:ascii="Times New Roman" w:eastAsia="Helvetica Neue UltraLight" w:hAnsi="Times New Roman" w:cs="Times New Roman"/>
                <w:b/>
                <w:bCs/>
                <w:iCs/>
                <w:sz w:val="20"/>
                <w:szCs w:val="20"/>
                <w:lang w:val="en-GB" w:eastAsia="zh-CN"/>
              </w:rPr>
            </w:pPr>
            <w:r w:rsidRPr="00315359">
              <w:rPr>
                <w:rFonts w:ascii="Times New Roman" w:eastAsia="Helvetica Neue UltraLight" w:hAnsi="Times New Roman" w:cs="Times New Roman"/>
                <w:iCs/>
                <w:sz w:val="20"/>
                <w:szCs w:val="20"/>
                <w:lang w:val="en-GB" w:eastAsia="zh-CN"/>
              </w:rPr>
              <w:t xml:space="preserve">Certificates issued by the Information Technology and Communications Department under the Ministry of the Interior, </w:t>
            </w:r>
          </w:p>
          <w:p w14:paraId="38F9F03A" w14:textId="77777777" w:rsidR="00A61105" w:rsidRPr="00315359" w:rsidRDefault="00A61105" w:rsidP="00A61105">
            <w:p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35" w:hanging="8"/>
              <w:jc w:val="both"/>
              <w:rPr>
                <w:rFonts w:ascii="Times New Roman" w:eastAsia="Helvetica Neue UltraLight" w:hAnsi="Times New Roman" w:cs="Times New Roman"/>
                <w:b/>
                <w:bCs/>
                <w:iCs/>
                <w:sz w:val="20"/>
                <w:szCs w:val="20"/>
                <w:lang w:val="en-GB" w:eastAsia="zh-CN"/>
              </w:rPr>
            </w:pPr>
            <w:r w:rsidRPr="00315359">
              <w:rPr>
                <w:rFonts w:ascii="Times New Roman" w:eastAsia="Helvetica Neue UltraLight" w:hAnsi="Times New Roman" w:cs="Times New Roman"/>
                <w:i/>
                <w:sz w:val="20"/>
                <w:szCs w:val="20"/>
                <w:lang w:val="en-GB" w:eastAsia="zh-CN"/>
              </w:rPr>
              <w:t>or</w:t>
            </w:r>
          </w:p>
          <w:p w14:paraId="6781ADB8" w14:textId="77777777" w:rsidR="00A61105" w:rsidRPr="00315359" w:rsidRDefault="00A61105" w:rsidP="00A61105">
            <w:pPr>
              <w:numPr>
                <w:ilvl w:val="0"/>
                <w:numId w:val="2"/>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35" w:hanging="8"/>
              <w:jc w:val="both"/>
              <w:rPr>
                <w:rFonts w:ascii="Times New Roman" w:eastAsia="Helvetica Neue UltraLight" w:hAnsi="Times New Roman" w:cs="Times New Roman"/>
                <w:b/>
                <w:bCs/>
                <w:iCs/>
                <w:sz w:val="20"/>
                <w:szCs w:val="20"/>
                <w:lang w:val="en-GB" w:eastAsia="zh-CN"/>
              </w:rPr>
            </w:pPr>
            <w:r w:rsidRPr="00315359">
              <w:rPr>
                <w:rFonts w:ascii="Times New Roman" w:eastAsia="Helvetica Neue UltraLight" w:hAnsi="Times New Roman" w:cs="Times New Roman"/>
                <w:iCs/>
                <w:sz w:val="20"/>
                <w:szCs w:val="20"/>
                <w:lang w:val="en-GB" w:eastAsia="zh-CN"/>
              </w:rPr>
              <w:t xml:space="preserve">a document issued by the state enterprise Centre of Registers in accordance with the procedure established by the Government of the Republic of Lithuania, confirming consolidated data managed by the competent authorities. </w:t>
            </w:r>
          </w:p>
          <w:p w14:paraId="74F26513" w14:textId="77777777" w:rsidR="00A61105" w:rsidRPr="00315359" w:rsidRDefault="00A61105" w:rsidP="00A61105">
            <w:p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hanging="8"/>
              <w:jc w:val="both"/>
              <w:rPr>
                <w:rFonts w:ascii="Times New Roman" w:eastAsia="Helvetica Neue UltraLight" w:hAnsi="Times New Roman" w:cs="Times New Roman"/>
                <w:iCs/>
                <w:sz w:val="20"/>
                <w:szCs w:val="20"/>
                <w:lang w:val="en-GB" w:eastAsia="zh-CN"/>
              </w:rPr>
            </w:pPr>
          </w:p>
          <w:p w14:paraId="121C8610" w14:textId="77777777" w:rsidR="00A61105" w:rsidRPr="00315359" w:rsidRDefault="00A61105" w:rsidP="00A61105">
            <w:p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hanging="8"/>
              <w:jc w:val="both"/>
              <w:rPr>
                <w:rFonts w:ascii="Times New Roman" w:eastAsia="Helvetica Neue UltraLight" w:hAnsi="Times New Roman" w:cs="Times New Roman"/>
                <w:iCs/>
                <w:sz w:val="20"/>
                <w:szCs w:val="20"/>
                <w:lang w:val="en-GB" w:eastAsia="zh-CN"/>
              </w:rPr>
            </w:pPr>
            <w:r w:rsidRPr="00315359">
              <w:rPr>
                <w:rFonts w:ascii="Times New Roman" w:eastAsia="Helvetica Neue UltraLight" w:hAnsi="Times New Roman" w:cs="Times New Roman"/>
                <w:iCs/>
                <w:sz w:val="20"/>
                <w:szCs w:val="20"/>
                <w:lang w:val="en-GB" w:eastAsia="zh-CN"/>
              </w:rPr>
              <w:t xml:space="preserve">The following shall be required from entities established outside Lithuania: </w:t>
            </w:r>
          </w:p>
          <w:p w14:paraId="6B4FC689" w14:textId="77777777" w:rsidR="00A61105" w:rsidRPr="00315359" w:rsidRDefault="00A61105" w:rsidP="00A61105">
            <w:pPr>
              <w:numPr>
                <w:ilvl w:val="0"/>
                <w:numId w:val="2"/>
              </w:numPr>
              <w:pBdr>
                <w:top w:val="none" w:sz="0" w:space="0" w:color="000000"/>
                <w:left w:val="none" w:sz="0" w:space="0" w:color="000000"/>
                <w:bottom w:val="none" w:sz="0" w:space="0" w:color="000000"/>
                <w:right w:val="none" w:sz="0" w:space="0" w:color="000000"/>
              </w:pBdr>
              <w:tabs>
                <w:tab w:val="left" w:pos="310"/>
              </w:tabs>
              <w:suppressAutoHyphens/>
              <w:spacing w:after="0" w:line="240" w:lineRule="auto"/>
              <w:ind w:left="0" w:hanging="8"/>
              <w:jc w:val="both"/>
              <w:rPr>
                <w:rFonts w:ascii="Times New Roman" w:eastAsia="Helvetica Neue UltraLight" w:hAnsi="Times New Roman" w:cs="Times New Roman"/>
                <w:b/>
                <w:bCs/>
                <w:iCs/>
                <w:sz w:val="20"/>
                <w:szCs w:val="20"/>
                <w:lang w:val="en-GB" w:eastAsia="zh-CN"/>
              </w:rPr>
            </w:pPr>
            <w:r w:rsidRPr="00315359">
              <w:rPr>
                <w:rFonts w:ascii="Times New Roman" w:eastAsia="Helvetica Neue UltraLight" w:hAnsi="Times New Roman" w:cs="Times New Roman"/>
                <w:iCs/>
                <w:sz w:val="20"/>
                <w:szCs w:val="20"/>
                <w:lang w:val="en-GB" w:eastAsia="zh-CN"/>
              </w:rPr>
              <w:t xml:space="preserve">a document issued by the competent authority of the respective foreign country </w:t>
            </w:r>
            <w:r w:rsidRPr="00315359">
              <w:rPr>
                <w:rFonts w:ascii="Times New Roman" w:eastAsia="Helvetica Neue UltraLight" w:hAnsi="Times New Roman" w:cs="Times New Roman"/>
                <w:iCs/>
                <w:sz w:val="20"/>
                <w:szCs w:val="20"/>
                <w:vertAlign w:val="superscript"/>
                <w:lang w:val="en-GB" w:eastAsia="zh-CN"/>
              </w:rPr>
              <w:footnoteReference w:id="1"/>
            </w:r>
            <w:r w:rsidRPr="00315359">
              <w:rPr>
                <w:rFonts w:ascii="Times New Roman" w:eastAsia="Helvetica Neue UltraLight" w:hAnsi="Times New Roman" w:cs="Times New Roman"/>
                <w:iCs/>
                <w:sz w:val="20"/>
                <w:szCs w:val="20"/>
                <w:lang w:val="en-GB" w:eastAsia="zh-CN"/>
              </w:rPr>
              <w:t xml:space="preserve">. </w:t>
            </w:r>
          </w:p>
          <w:p w14:paraId="6E8074D8" w14:textId="77777777" w:rsidR="00A61105" w:rsidRPr="00315359" w:rsidRDefault="00A61105" w:rsidP="00A61105">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0"/>
                <w:szCs w:val="20"/>
                <w:lang w:val="en-GB" w:eastAsia="zh-CN"/>
              </w:rPr>
            </w:pPr>
          </w:p>
          <w:p w14:paraId="510F8511" w14:textId="77777777" w:rsidR="00A61105" w:rsidRPr="00315359" w:rsidRDefault="00A61105" w:rsidP="00A61105">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iCs/>
                <w:sz w:val="20"/>
                <w:szCs w:val="20"/>
                <w:lang w:val="en-GB" w:eastAsia="zh-CN"/>
              </w:rPr>
            </w:pPr>
            <w:r w:rsidRPr="00315359">
              <w:rPr>
                <w:rFonts w:ascii="Times New Roman" w:eastAsia="Helvetica Neue UltraLight" w:hAnsi="Times New Roman" w:cs="Times New Roman"/>
                <w:iCs/>
                <w:sz w:val="20"/>
                <w:szCs w:val="20"/>
                <w:lang w:val="en-GB" w:eastAsia="zh-CN"/>
              </w:rPr>
              <w:t xml:space="preserve">If the document is not submitted together with the tender, it shall, upon request by the contracting authority, be provided as a document issued no earlier than 180 days before the day on which the potential </w:t>
            </w:r>
            <w:r w:rsidRPr="00315359">
              <w:rPr>
                <w:rFonts w:ascii="Times New Roman" w:eastAsia="Helvetica Neue UltraLight" w:hAnsi="Times New Roman" w:cs="Times New Roman"/>
                <w:iCs/>
                <w:sz w:val="20"/>
                <w:szCs w:val="20"/>
                <w:lang w:val="en-GB" w:eastAsia="zh-CN"/>
              </w:rPr>
              <w:lastRenderedPageBreak/>
              <w:t xml:space="preserve">winner is required to submit the documents.  </w:t>
            </w:r>
            <w:r w:rsidRPr="00315359">
              <w:rPr>
                <w:rFonts w:ascii="Times New Roman" w:eastAsia="Helvetica Neue UltraLight" w:hAnsi="Times New Roman" w:cs="Times New Roman"/>
                <w:b/>
                <w:bCs/>
                <w:i/>
                <w:iCs/>
                <w:sz w:val="20"/>
                <w:szCs w:val="20"/>
                <w:lang w:val="en-GB" w:eastAsia="zh-CN"/>
              </w:rPr>
              <w:t xml:space="preserve">Example: </w:t>
            </w:r>
            <w:r w:rsidRPr="00315359">
              <w:rPr>
                <w:rFonts w:ascii="Times New Roman" w:eastAsia="Helvetica Neue UltraLight" w:hAnsi="Times New Roman" w:cs="Times New Roman"/>
                <w:i/>
                <w:iCs/>
                <w:sz w:val="20"/>
                <w:szCs w:val="20"/>
                <w:lang w:val="en-GB" w:eastAsia="zh-CN"/>
              </w:rPr>
              <w:t xml:space="preserve">If the contracting authority requested the supplier on 10 October 2023 to submit the supporting documents by 14 October 2023, the document must have been issued no earlier than 180 days counting backwards from 14 October 2023.  </w:t>
            </w:r>
          </w:p>
          <w:p w14:paraId="5B70CE17" w14:textId="77777777" w:rsidR="00A61105" w:rsidRPr="00315359" w:rsidRDefault="00A61105" w:rsidP="00A61105">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0"/>
                <w:szCs w:val="20"/>
                <w:lang w:val="en-GB" w:eastAsia="zh-CN"/>
              </w:rPr>
            </w:pPr>
          </w:p>
          <w:p w14:paraId="119F3E4C" w14:textId="77777777" w:rsidR="00A61105" w:rsidRPr="00315359" w:rsidRDefault="00A61105" w:rsidP="00A61105">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0"/>
                <w:szCs w:val="20"/>
                <w:lang w:val="en-GB" w:eastAsia="zh-CN"/>
              </w:rPr>
            </w:pPr>
            <w:r w:rsidRPr="00315359">
              <w:rPr>
                <w:rFonts w:ascii="Times New Roman" w:eastAsia="Helvetica Neue UltraLight" w:hAnsi="Times New Roman" w:cs="Times New Roman"/>
                <w:iCs/>
                <w:sz w:val="20"/>
                <w:szCs w:val="20"/>
                <w:lang w:val="en-GB" w:eastAsia="zh-CN"/>
              </w:rPr>
              <w:t xml:space="preserve">If the document is submitted together with the tender, it shall be considered valid if it was issued no earlier than 180 days before the decision of the contracting authority to verify the documents confirming the absence of grounds for the potential winner’s exclusion. </w:t>
            </w:r>
          </w:p>
          <w:p w14:paraId="25259957" w14:textId="77777777" w:rsidR="00A61105" w:rsidRPr="00315359" w:rsidRDefault="00A61105" w:rsidP="00A61105">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0"/>
                <w:szCs w:val="20"/>
                <w:lang w:val="en-GB" w:eastAsia="zh-CN"/>
              </w:rPr>
            </w:pPr>
          </w:p>
          <w:p w14:paraId="2E786D22" w14:textId="77777777" w:rsidR="00A61105" w:rsidRPr="00315359" w:rsidRDefault="00A61105" w:rsidP="00A61105">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0"/>
                <w:szCs w:val="20"/>
                <w:lang w:val="en-GB" w:eastAsia="zh-CN"/>
              </w:rPr>
            </w:pPr>
            <w:r w:rsidRPr="00315359">
              <w:rPr>
                <w:rFonts w:ascii="Times New Roman" w:eastAsia="Helvetica Neue UltraLight" w:hAnsi="Times New Roman" w:cs="Times New Roman"/>
                <w:bCs/>
                <w:iCs/>
                <w:sz w:val="20"/>
                <w:szCs w:val="20"/>
                <w:lang w:val="en-GB" w:eastAsia="zh-CN"/>
              </w:rPr>
              <w:t xml:space="preserve">If the document was issued earlier but indicates a validity period longer than the final submission deadline for the documents confirming the absence of grounds for exclusion according to the ESPD, such a document shall be accepted for the duration of its validity. </w:t>
            </w:r>
          </w:p>
          <w:p w14:paraId="5CFF729D" w14:textId="77777777" w:rsidR="00A61105" w:rsidRPr="00315359" w:rsidRDefault="00A61105" w:rsidP="00A61105">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0"/>
                <w:szCs w:val="20"/>
                <w:lang w:val="en-GB" w:eastAsia="zh-CN"/>
              </w:rPr>
            </w:pPr>
          </w:p>
          <w:p w14:paraId="4EDCD2E4" w14:textId="77777777" w:rsidR="00A61105" w:rsidRPr="00315359" w:rsidRDefault="00A61105" w:rsidP="00A61105">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color w:val="000000"/>
                <w:sz w:val="20"/>
                <w:szCs w:val="20"/>
                <w:lang w:val="en-GB" w:eastAsia="zh-CN"/>
              </w:rPr>
            </w:pPr>
            <w:r w:rsidRPr="00315359">
              <w:rPr>
                <w:rFonts w:ascii="Times New Roman" w:eastAsia="Helvetica Neue UltraLight" w:hAnsi="Times New Roman" w:cs="Times New Roman"/>
                <w:iCs/>
                <w:sz w:val="20"/>
                <w:szCs w:val="20"/>
                <w:lang w:val="en-GB" w:eastAsia="zh-CN"/>
              </w:rPr>
              <w:t xml:space="preserve">2. </w:t>
            </w:r>
            <w:r w:rsidRPr="00315359">
              <w:rPr>
                <w:rFonts w:ascii="Times New Roman" w:eastAsia="Helvetica Neue UltraLight" w:hAnsi="Times New Roman" w:cs="Times New Roman"/>
                <w:i/>
                <w:iCs/>
                <w:color w:val="000000"/>
                <w:sz w:val="20"/>
                <w:szCs w:val="20"/>
                <w:lang w:val="en-GB" w:eastAsia="zh-CN"/>
              </w:rPr>
              <w:t xml:space="preserve">For procurements of </w:t>
            </w:r>
            <w:r w:rsidRPr="00315359">
              <w:rPr>
                <w:rFonts w:ascii="Times New Roman" w:eastAsia="Helvetica Neue UltraLight" w:hAnsi="Times New Roman" w:cs="Times New Roman"/>
                <w:b/>
                <w:bCs/>
                <w:i/>
                <w:iCs/>
                <w:color w:val="000000"/>
                <w:sz w:val="20"/>
                <w:szCs w:val="20"/>
                <w:lang w:val="en-GB" w:eastAsia="zh-CN"/>
              </w:rPr>
              <w:t>international</w:t>
            </w:r>
            <w:r w:rsidRPr="00315359">
              <w:rPr>
                <w:rFonts w:ascii="Times New Roman" w:eastAsia="Helvetica Neue UltraLight" w:hAnsi="Times New Roman" w:cs="Times New Roman"/>
                <w:i/>
                <w:iCs/>
                <w:color w:val="000000"/>
                <w:sz w:val="20"/>
                <w:szCs w:val="20"/>
                <w:lang w:val="en-GB" w:eastAsia="zh-CN"/>
              </w:rPr>
              <w:t xml:space="preserve"> value – </w:t>
            </w:r>
            <w:r w:rsidRPr="00315359">
              <w:rPr>
                <w:rFonts w:ascii="Times New Roman" w:eastAsia="Helvetica Neue UltraLight" w:hAnsi="Times New Roman" w:cs="Times New Roman"/>
                <w:color w:val="000000"/>
                <w:sz w:val="20"/>
                <w:szCs w:val="20"/>
                <w:lang w:val="en-GB" w:eastAsia="zh-CN"/>
              </w:rPr>
              <w:t>the Declaration on the Responsible Persons of the Supplier (hereinafter – Declaration)</w:t>
            </w:r>
            <w:r w:rsidRPr="00315359">
              <w:rPr>
                <w:rFonts w:ascii="Times New Roman" w:eastAsia="Helvetica Neue UltraLight" w:hAnsi="Times New Roman" w:cs="Times New Roman"/>
                <w:i/>
                <w:iCs/>
                <w:color w:val="000000"/>
                <w:sz w:val="20"/>
                <w:szCs w:val="20"/>
                <w:lang w:val="en-GB" w:eastAsia="zh-CN"/>
              </w:rPr>
              <w:t xml:space="preserve"> (to be completed using the form provided in Annex 5 to the Procurement Conditions).</w:t>
            </w:r>
            <w:r w:rsidRPr="00315359">
              <w:rPr>
                <w:rFonts w:ascii="Times New Roman" w:eastAsia="Helvetica Neue UltraLight" w:hAnsi="Times New Roman" w:cs="Times New Roman"/>
                <w:iCs/>
                <w:color w:val="000000"/>
                <w:sz w:val="20"/>
                <w:szCs w:val="20"/>
                <w:lang w:val="en-GB" w:eastAsia="zh-CN"/>
              </w:rPr>
              <w:t xml:space="preserve"> </w:t>
            </w:r>
          </w:p>
          <w:p w14:paraId="08935736" w14:textId="77777777" w:rsidR="00A61105" w:rsidRPr="00315359" w:rsidRDefault="00A61105" w:rsidP="00A61105">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color w:val="000000"/>
                <w:sz w:val="20"/>
                <w:szCs w:val="20"/>
                <w:lang w:val="en-GB" w:eastAsia="zh-CN"/>
              </w:rPr>
            </w:pPr>
            <w:r w:rsidRPr="00315359">
              <w:rPr>
                <w:rFonts w:ascii="Times New Roman" w:eastAsia="Helvetica Neue UltraLight" w:hAnsi="Times New Roman" w:cs="Times New Roman"/>
                <w:b/>
                <w:bCs/>
                <w:color w:val="000000"/>
                <w:sz w:val="20"/>
                <w:szCs w:val="20"/>
                <w:u w:val="single"/>
                <w:lang w:val="en-GB" w:eastAsia="zh-CN"/>
              </w:rPr>
              <w:t>Note.</w:t>
            </w:r>
            <w:r w:rsidRPr="00315359">
              <w:rPr>
                <w:rFonts w:ascii="Times New Roman" w:eastAsia="Helvetica Neue UltraLight" w:hAnsi="Times New Roman" w:cs="Times New Roman"/>
                <w:iCs/>
                <w:color w:val="000000"/>
                <w:sz w:val="20"/>
                <w:szCs w:val="20"/>
                <w:lang w:val="en-GB" w:eastAsia="zh-CN"/>
              </w:rPr>
              <w:t xml:space="preserve"> </w:t>
            </w:r>
            <w:r w:rsidRPr="00315359">
              <w:rPr>
                <w:rFonts w:ascii="Times New Roman" w:eastAsia="Helvetica Neue UltraLight" w:hAnsi="Times New Roman" w:cs="Times New Roman"/>
                <w:b/>
                <w:bCs/>
                <w:iCs/>
                <w:color w:val="000000"/>
                <w:sz w:val="20"/>
                <w:szCs w:val="20"/>
                <w:lang w:val="en-GB" w:eastAsia="zh-CN"/>
              </w:rPr>
              <w:t>Upon request by the contracting authority, the Declaration shall be submitted by the potential winner of the procurement.</w:t>
            </w:r>
            <w:r w:rsidRPr="00315359">
              <w:rPr>
                <w:rFonts w:ascii="Times New Roman" w:eastAsia="Helvetica Neue UltraLight" w:hAnsi="Times New Roman" w:cs="Times New Roman"/>
                <w:iCs/>
                <w:color w:val="000000"/>
                <w:sz w:val="20"/>
                <w:szCs w:val="20"/>
                <w:lang w:val="en-GB" w:eastAsia="zh-CN"/>
              </w:rPr>
              <w:t xml:space="preserve"> Together with the Declaration, the documents specified in point 1 (see above) confirming the absence of grounds for exclusion of the responsible persons listed in the Declaration shall be submitted.  </w:t>
            </w:r>
            <w:r w:rsidRPr="00315359">
              <w:rPr>
                <w:rFonts w:ascii="Times New Roman" w:eastAsia="Helvetica Neue UltraLight" w:hAnsi="Times New Roman" w:cs="Times New Roman"/>
                <w:i/>
                <w:color w:val="000000"/>
                <w:sz w:val="20"/>
                <w:szCs w:val="20"/>
                <w:lang w:val="en-GB" w:eastAsia="zh-CN"/>
              </w:rPr>
              <w:t xml:space="preserve">The Declaration is not required if the supplier indicates in the table “Information about the Supplier” in point 1 of the “Tender Form” in Annex 5 to the Procurement Conditions that the supplier’s company does not have a board of directors, a supervisory board, or any other person(s) with the right to represent or control the supplier, make decisions on its behalf, or conclude transactions. </w:t>
            </w:r>
          </w:p>
          <w:p w14:paraId="1785790D" w14:textId="77777777" w:rsidR="00A61105" w:rsidRPr="00315359" w:rsidRDefault="00A61105" w:rsidP="00A61105">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color w:val="000000"/>
                <w:sz w:val="20"/>
                <w:szCs w:val="20"/>
                <w:lang w:val="en-GB" w:eastAsia="zh-CN"/>
              </w:rPr>
            </w:pPr>
          </w:p>
          <w:p w14:paraId="7681B7AB" w14:textId="77777777" w:rsidR="00A61105" w:rsidRPr="00315359" w:rsidRDefault="00A61105" w:rsidP="00A61105">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0"/>
                <w:szCs w:val="20"/>
                <w:lang w:val="en-GB" w:eastAsia="zh-CN"/>
              </w:rPr>
            </w:pPr>
            <w:r w:rsidRPr="00315359">
              <w:rPr>
                <w:rFonts w:ascii="Times New Roman" w:eastAsia="Helvetica Neue UltraLight" w:hAnsi="Times New Roman" w:cs="Times New Roman"/>
                <w:i/>
                <w:iCs/>
                <w:sz w:val="20"/>
                <w:szCs w:val="20"/>
                <w:lang w:val="en-GB" w:eastAsia="zh-CN"/>
              </w:rPr>
              <w:t xml:space="preserve">Digital copies of the documents shall be submitted. </w:t>
            </w:r>
          </w:p>
          <w:p w14:paraId="6970140E" w14:textId="77777777" w:rsidR="00A61105" w:rsidRPr="00315359" w:rsidRDefault="00A61105" w:rsidP="00A61105">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0"/>
                <w:szCs w:val="20"/>
                <w:lang w:val="en-GB" w:eastAsia="zh-CN"/>
              </w:rPr>
            </w:pPr>
          </w:p>
          <w:p w14:paraId="6A1463C1" w14:textId="0BBE3D86" w:rsidR="00D423A6" w:rsidRPr="00315359" w:rsidRDefault="00A61105" w:rsidP="00A61105">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
                <w:sz w:val="20"/>
                <w:szCs w:val="20"/>
                <w:u w:val="single"/>
                <w:lang w:val="en-GB" w:eastAsia="zh-CN"/>
              </w:rPr>
            </w:pPr>
            <w:r w:rsidRPr="00315359">
              <w:rPr>
                <w:rFonts w:ascii="Times New Roman" w:eastAsia="Helvetica Neue UltraLight" w:hAnsi="Times New Roman" w:cs="Times New Roman"/>
                <w:i/>
                <w:sz w:val="20"/>
                <w:szCs w:val="20"/>
                <w:lang w:val="en-GB" w:eastAsia="zh-CN"/>
              </w:rPr>
              <w:t xml:space="preserve">In the case of </w:t>
            </w:r>
            <w:r w:rsidRPr="00315359">
              <w:rPr>
                <w:rFonts w:ascii="Times New Roman" w:eastAsia="Helvetica Neue UltraLight" w:hAnsi="Times New Roman" w:cs="Times New Roman"/>
                <w:b/>
                <w:bCs/>
                <w:i/>
                <w:sz w:val="20"/>
                <w:szCs w:val="20"/>
                <w:u w:val="single"/>
                <w:lang w:val="en-GB" w:eastAsia="zh-CN"/>
              </w:rPr>
              <w:t>simplified</w:t>
            </w:r>
            <w:r w:rsidRPr="00315359">
              <w:rPr>
                <w:rFonts w:ascii="Times New Roman" w:eastAsia="Helvetica Neue UltraLight" w:hAnsi="Times New Roman" w:cs="Times New Roman"/>
                <w:i/>
                <w:sz w:val="20"/>
                <w:szCs w:val="20"/>
                <w:lang w:val="en-GB" w:eastAsia="zh-CN"/>
              </w:rPr>
              <w:t xml:space="preserve"> procurements, when the supplier submits the ESPD, certificates confirming the absence of grounds for exclusion of the supplier referred to in Article 46 of the PPL are not required. </w:t>
            </w:r>
            <w:r w:rsidRPr="00315359">
              <w:rPr>
                <w:rFonts w:ascii="Times New Roman" w:eastAsia="Helvetica Neue UltraLight" w:hAnsi="Times New Roman" w:cs="Times New Roman"/>
                <w:b/>
                <w:bCs/>
                <w:i/>
                <w:sz w:val="20"/>
                <w:szCs w:val="20"/>
                <w:u w:val="single"/>
                <w:lang w:val="en-GB" w:eastAsia="zh-CN"/>
              </w:rPr>
              <w:t xml:space="preserve">The contracting authority </w:t>
            </w:r>
            <w:r w:rsidRPr="00315359">
              <w:rPr>
                <w:rFonts w:ascii="Times New Roman" w:eastAsia="Helvetica Neue UltraLight" w:hAnsi="Times New Roman" w:cs="Times New Roman"/>
                <w:b/>
                <w:bCs/>
                <w:i/>
                <w:sz w:val="20"/>
                <w:szCs w:val="20"/>
                <w:u w:val="single"/>
                <w:lang w:val="en-GB" w:eastAsia="zh-CN"/>
              </w:rPr>
              <w:lastRenderedPageBreak/>
              <w:t>may request certificates confirming the absence of grounds for the supplier’s exclusion from suppliers only if it has justified doubts about the reliability of these suppliers.</w:t>
            </w:r>
          </w:p>
        </w:tc>
      </w:tr>
      <w:tr w:rsidR="00D423A6" w:rsidRPr="00315359" w14:paraId="67AF1D4B" w14:textId="77777777" w:rsidTr="00D423A6">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26CF96" w14:textId="77777777" w:rsidR="00D423A6" w:rsidRPr="00315359" w:rsidRDefault="00D423A6" w:rsidP="00D423A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sz w:val="20"/>
                <w:szCs w:val="20"/>
                <w:lang w:val="en-GB" w:eastAsia="zh-CN"/>
              </w:rPr>
            </w:pPr>
            <w:r w:rsidRPr="00315359">
              <w:rPr>
                <w:rFonts w:ascii="Times New Roman" w:eastAsia="Helvetica Neue UltraLight" w:hAnsi="Times New Roman" w:cs="Times New Roman"/>
                <w:iCs/>
                <w:sz w:val="20"/>
                <w:szCs w:val="20"/>
                <w:lang w:val="en-GB" w:eastAsia="zh-CN"/>
              </w:rPr>
              <w:lastRenderedPageBreak/>
              <w:t>2.</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F6A96C" w14:textId="4DECDFB5" w:rsidR="00D423A6" w:rsidRPr="00315359" w:rsidRDefault="00A61105" w:rsidP="00D423A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0"/>
                <w:szCs w:val="20"/>
                <w:lang w:val="en-GB" w:eastAsia="zh-CN"/>
              </w:rPr>
            </w:pPr>
            <w:r w:rsidRPr="00315359">
              <w:rPr>
                <w:rFonts w:ascii="Times New Roman" w:eastAsia="Calibri" w:hAnsi="Times New Roman" w:cs="Times New Roman"/>
                <w:sz w:val="20"/>
                <w:szCs w:val="20"/>
                <w:lang w:val="en-GB"/>
              </w:rPr>
              <w:t xml:space="preserve">The supplier has not been subject to the imposed criminal sanction – a prohibition for a legal entity to participate in public procurements. </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25D0F7" w14:textId="77777777" w:rsidR="00A61105" w:rsidRPr="00315359" w:rsidRDefault="00A61105" w:rsidP="00A61105">
            <w:pPr>
              <w:pStyle w:val="Betarp"/>
              <w:jc w:val="both"/>
              <w:rPr>
                <w:rFonts w:ascii="Times New Roman" w:eastAsia="Yu Mincho" w:hAnsi="Times New Roman" w:cs="Times New Roman"/>
                <w:b/>
                <w:bCs/>
                <w:sz w:val="20"/>
                <w:szCs w:val="20"/>
              </w:rPr>
            </w:pPr>
            <w:r w:rsidRPr="00315359">
              <w:rPr>
                <w:rFonts w:ascii="Times New Roman" w:eastAsia="Yu Mincho" w:hAnsi="Times New Roman" w:cs="Times New Roman"/>
                <w:b/>
                <w:bCs/>
                <w:sz w:val="20"/>
                <w:szCs w:val="20"/>
              </w:rPr>
              <w:t xml:space="preserve">Article 46(2¹) of the PPL </w:t>
            </w:r>
          </w:p>
          <w:p w14:paraId="78CE83D2" w14:textId="77777777" w:rsidR="00A61105" w:rsidRPr="00315359" w:rsidRDefault="00A61105" w:rsidP="00A61105">
            <w:pPr>
              <w:pStyle w:val="Betarp"/>
              <w:jc w:val="both"/>
              <w:rPr>
                <w:rFonts w:ascii="Times New Roman" w:eastAsia="Yu Mincho" w:hAnsi="Times New Roman" w:cs="Times New Roman"/>
                <w:b/>
                <w:bCs/>
                <w:sz w:val="20"/>
                <w:szCs w:val="20"/>
              </w:rPr>
            </w:pPr>
          </w:p>
          <w:p w14:paraId="356CB464" w14:textId="25A4054E" w:rsidR="00D423A6" w:rsidRPr="00315359" w:rsidRDefault="00A61105" w:rsidP="00A61105">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0"/>
                <w:szCs w:val="20"/>
                <w:lang w:val="en-GB" w:eastAsia="zh-CN"/>
              </w:rPr>
            </w:pPr>
            <w:r w:rsidRPr="00315359">
              <w:rPr>
                <w:rFonts w:ascii="Times New Roman" w:eastAsia="Yu Mincho" w:hAnsi="Times New Roman" w:cs="Times New Roman"/>
                <w:sz w:val="20"/>
                <w:szCs w:val="20"/>
                <w:lang w:val="en-GB"/>
              </w:rPr>
              <w:t>Section D2 of Part III of the ESPD</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647232" w14:textId="77777777" w:rsidR="00A61105" w:rsidRPr="00315359" w:rsidRDefault="00A61105" w:rsidP="00A61105">
            <w:pPr>
              <w:suppressAutoHyphens/>
              <w:spacing w:after="0" w:line="240" w:lineRule="auto"/>
              <w:rPr>
                <w:rFonts w:ascii="Times New Roman" w:eastAsia="Segoe UI" w:hAnsi="Times New Roman" w:cs="Times New Roman"/>
                <w:sz w:val="20"/>
                <w:szCs w:val="20"/>
                <w:lang w:val="en-GB" w:eastAsia="zh-CN"/>
              </w:rPr>
            </w:pPr>
            <w:r w:rsidRPr="00315359">
              <w:rPr>
                <w:rFonts w:ascii="Times New Roman" w:eastAsia="Segoe UI" w:hAnsi="Times New Roman" w:cs="Times New Roman"/>
                <w:sz w:val="20"/>
                <w:szCs w:val="20"/>
                <w:lang w:val="en-GB" w:eastAsia="zh-CN"/>
              </w:rPr>
              <w:t>No supporting documents are required from entities established in Lithuania.</w:t>
            </w:r>
          </w:p>
          <w:p w14:paraId="3686AD32" w14:textId="174934E2" w:rsidR="00D423A6" w:rsidRPr="00315359" w:rsidRDefault="00A61105" w:rsidP="00A61105">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0"/>
                <w:szCs w:val="20"/>
                <w:lang w:val="en-GB" w:eastAsia="zh-CN"/>
              </w:rPr>
            </w:pPr>
            <w:r w:rsidRPr="00315359">
              <w:rPr>
                <w:rFonts w:ascii="Times New Roman" w:eastAsia="Segoe UI" w:hAnsi="Times New Roman" w:cs="Times New Roman"/>
                <w:sz w:val="20"/>
                <w:szCs w:val="20"/>
                <w:lang w:val="en-GB" w:eastAsia="zh-CN"/>
              </w:rPr>
              <w:t xml:space="preserve">The submitted ESPD shall suffice.  </w:t>
            </w:r>
          </w:p>
        </w:tc>
      </w:tr>
      <w:tr w:rsidR="00D423A6" w:rsidRPr="00315359" w14:paraId="4A55E4AB" w14:textId="77777777" w:rsidTr="00D423A6">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03C70C" w14:textId="77777777" w:rsidR="00D423A6" w:rsidRPr="00315359" w:rsidRDefault="00D423A6" w:rsidP="00D423A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0"/>
                <w:szCs w:val="20"/>
                <w:lang w:val="en-GB" w:eastAsia="zh-CN"/>
              </w:rPr>
            </w:pPr>
            <w:bookmarkStart w:id="1" w:name="_Hlk90887843"/>
            <w:r w:rsidRPr="00315359">
              <w:rPr>
                <w:rFonts w:ascii="Times New Roman" w:eastAsia="Helvetica Neue UltraLight" w:hAnsi="Times New Roman" w:cs="Times New Roman"/>
                <w:iCs/>
                <w:sz w:val="20"/>
                <w:szCs w:val="20"/>
                <w:lang w:val="en-GB" w:eastAsia="zh-CN"/>
              </w:rPr>
              <w:t>3.</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37A425" w14:textId="77777777" w:rsidR="00A61105" w:rsidRPr="00315359" w:rsidRDefault="00A61105" w:rsidP="00A61105">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0"/>
                <w:szCs w:val="20"/>
                <w:lang w:val="en-GB" w:eastAsia="zh-CN"/>
              </w:rPr>
            </w:pPr>
            <w:r w:rsidRPr="00315359">
              <w:rPr>
                <w:rFonts w:ascii="Times New Roman" w:eastAsia="Helvetica Neue UltraLight" w:hAnsi="Times New Roman" w:cs="Times New Roman"/>
                <w:iCs/>
                <w:sz w:val="20"/>
                <w:szCs w:val="20"/>
                <w:lang w:val="en-GB" w:eastAsia="zh-CN"/>
              </w:rPr>
              <w:t xml:space="preserve">The supplier has been convicted of failing to meet obligations related to the payment of taxes, including social security contributions, in accordance with the requirements of the country in which the supplier is registered or the country in which the contracting authority is located, as defined in points 1 and 3 of Article 46(2) of the PPL, or the contracting authority has other evidence of non-fulfillment of these obligations. </w:t>
            </w:r>
          </w:p>
          <w:p w14:paraId="3AA113F5" w14:textId="77777777" w:rsidR="00A61105" w:rsidRPr="00315359" w:rsidRDefault="00A61105" w:rsidP="00A61105">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b/>
                <w:bCs/>
                <w:iCs/>
                <w:sz w:val="20"/>
                <w:szCs w:val="20"/>
                <w:lang w:val="en-GB" w:eastAsia="zh-CN"/>
              </w:rPr>
            </w:pPr>
          </w:p>
          <w:p w14:paraId="508762CA" w14:textId="77777777" w:rsidR="00A61105" w:rsidRPr="00315359" w:rsidRDefault="00A61105" w:rsidP="00A61105">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0"/>
                <w:szCs w:val="20"/>
                <w:lang w:val="en-GB" w:eastAsia="zh-CN"/>
              </w:rPr>
            </w:pPr>
            <w:r w:rsidRPr="00315359">
              <w:rPr>
                <w:rFonts w:ascii="Times New Roman" w:eastAsia="Helvetica Neue UltraLight" w:hAnsi="Times New Roman" w:cs="Times New Roman"/>
                <w:bCs/>
                <w:iCs/>
                <w:sz w:val="20"/>
                <w:szCs w:val="20"/>
                <w:lang w:val="en-GB" w:eastAsia="zh-CN"/>
              </w:rPr>
              <w:t xml:space="preserve">It shall be considered that the supplier has been convicted of the above-mentioned criminal offense when, due to: </w:t>
            </w:r>
          </w:p>
          <w:p w14:paraId="74E5AF7A" w14:textId="77777777" w:rsidR="00A61105" w:rsidRPr="00315359" w:rsidRDefault="00A61105" w:rsidP="00A61105">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0"/>
                <w:szCs w:val="20"/>
                <w:lang w:val="en-GB" w:eastAsia="zh-CN"/>
              </w:rPr>
            </w:pPr>
            <w:r w:rsidRPr="00315359">
              <w:rPr>
                <w:rFonts w:ascii="Times New Roman" w:eastAsia="Helvetica Neue UltraLight" w:hAnsi="Times New Roman" w:cs="Times New Roman"/>
                <w:bCs/>
                <w:iCs/>
                <w:sz w:val="20"/>
                <w:szCs w:val="20"/>
                <w:lang w:val="en-GB" w:eastAsia="zh-CN"/>
              </w:rPr>
              <w:t xml:space="preserve">1) the supplier, being a natural person, has received a final and enforceable conviction in the past 5 years, and this person has an unexpired or unrevoked criminal record; </w:t>
            </w:r>
          </w:p>
          <w:p w14:paraId="2A89E231" w14:textId="77777777" w:rsidR="00A61105" w:rsidRPr="00315359" w:rsidRDefault="00A61105" w:rsidP="00A61105">
            <w:pPr>
              <w:pBdr>
                <w:top w:val="none" w:sz="0" w:space="0" w:color="000000"/>
                <w:left w:val="none" w:sz="0" w:space="0" w:color="000000"/>
                <w:bottom w:val="none" w:sz="0" w:space="0" w:color="000000"/>
                <w:right w:val="none" w:sz="0" w:space="0" w:color="000000"/>
              </w:pBdr>
              <w:spacing w:after="0" w:line="240" w:lineRule="auto"/>
              <w:jc w:val="both"/>
              <w:rPr>
                <w:rFonts w:ascii="Times New Roman" w:eastAsia="Helvetica Neue UltraLight" w:hAnsi="Times New Roman" w:cs="Times New Roman"/>
                <w:b/>
                <w:bCs/>
                <w:iCs/>
                <w:sz w:val="20"/>
                <w:szCs w:val="20"/>
                <w:lang w:val="en-GB"/>
              </w:rPr>
            </w:pPr>
            <w:r w:rsidRPr="00315359">
              <w:rPr>
                <w:rFonts w:ascii="Times New Roman" w:eastAsia="Helvetica Neue UltraLight" w:hAnsi="Times New Roman" w:cs="Times New Roman"/>
                <w:bCs/>
                <w:iCs/>
                <w:sz w:val="20"/>
                <w:szCs w:val="20"/>
                <w:lang w:val="en-GB" w:eastAsia="zh-CN"/>
              </w:rPr>
              <w:t>2)</w:t>
            </w:r>
            <w:r w:rsidRPr="00315359">
              <w:rPr>
                <w:rFonts w:ascii="Times New Roman" w:eastAsiaTheme="minorEastAsia" w:hAnsi="Times New Roman" w:cs="Times New Roman"/>
                <w:bCs/>
                <w:color w:val="00B050"/>
                <w:sz w:val="20"/>
                <w:szCs w:val="20"/>
                <w:lang w:val="en-GB"/>
              </w:rPr>
              <w:t xml:space="preserve"> </w:t>
            </w:r>
            <w:r w:rsidRPr="00315359">
              <w:rPr>
                <w:rFonts w:ascii="Times New Roman" w:eastAsia="Helvetica Neue UltraLight" w:hAnsi="Times New Roman" w:cs="Times New Roman"/>
                <w:bCs/>
                <w:iCs/>
                <w:sz w:val="20"/>
                <w:szCs w:val="20"/>
                <w:lang w:val="en-GB"/>
              </w:rPr>
              <w:t xml:space="preserve">the supplier, being a legal entity, another organization, or its </w:t>
            </w:r>
            <w:r w:rsidRPr="00315359">
              <w:rPr>
                <w:rFonts w:ascii="Times New Roman" w:eastAsia="Helvetica Neue UltraLight" w:hAnsi="Times New Roman" w:cs="Times New Roman"/>
                <w:b/>
                <w:iCs/>
                <w:sz w:val="20"/>
                <w:szCs w:val="20"/>
                <w:lang w:val="en-GB"/>
              </w:rPr>
              <w:t>structural</w:t>
            </w:r>
            <w:r w:rsidRPr="00315359">
              <w:rPr>
                <w:rFonts w:ascii="Times New Roman" w:eastAsia="Helvetica Neue UltraLight" w:hAnsi="Times New Roman" w:cs="Times New Roman"/>
                <w:bCs/>
                <w:iCs/>
                <w:sz w:val="20"/>
                <w:szCs w:val="20"/>
                <w:lang w:val="en-GB"/>
              </w:rPr>
              <w:t xml:space="preserve"> unit, has received a final and enforceable conviction in the past 5 years, or, in the case of Article 46(3) of the PPL, a final administrative decision, if such a decision is issued in accordance with the legal requirements of the supplier’s country.</w:t>
            </w:r>
          </w:p>
          <w:p w14:paraId="06B749D8" w14:textId="77777777" w:rsidR="00A61105" w:rsidRPr="00315359" w:rsidRDefault="00A61105" w:rsidP="00A61105">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0"/>
                <w:szCs w:val="20"/>
                <w:lang w:val="en-GB" w:eastAsia="zh-CN"/>
              </w:rPr>
            </w:pPr>
            <w:r w:rsidRPr="00315359">
              <w:rPr>
                <w:rFonts w:ascii="Times New Roman" w:eastAsia="Helvetica Neue UltraLight" w:hAnsi="Times New Roman" w:cs="Times New Roman"/>
                <w:bCs/>
                <w:iCs/>
                <w:sz w:val="20"/>
                <w:szCs w:val="20"/>
                <w:lang w:val="en-GB" w:eastAsia="zh-CN"/>
              </w:rPr>
              <w:t>However, this provision shall not apply if:</w:t>
            </w:r>
          </w:p>
          <w:p w14:paraId="4098A75B" w14:textId="77777777" w:rsidR="00A61105" w:rsidRPr="00315359" w:rsidRDefault="00A61105" w:rsidP="00A61105">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0"/>
                <w:szCs w:val="20"/>
                <w:lang w:val="en-GB" w:eastAsia="zh-CN"/>
              </w:rPr>
            </w:pPr>
            <w:r w:rsidRPr="00315359">
              <w:rPr>
                <w:rFonts w:ascii="Times New Roman" w:eastAsia="Helvetica Neue UltraLight" w:hAnsi="Times New Roman" w:cs="Times New Roman"/>
                <w:bCs/>
                <w:iCs/>
                <w:sz w:val="20"/>
                <w:szCs w:val="20"/>
                <w:lang w:val="en-GB" w:eastAsia="zh-CN"/>
              </w:rPr>
              <w:t xml:space="preserve">1) the supplier has committed to paying taxes, including social security contributions, and is therefore considered to have fulfilled the obligations referred to in this section; </w:t>
            </w:r>
          </w:p>
          <w:p w14:paraId="3B591744" w14:textId="77777777" w:rsidR="00A61105" w:rsidRPr="00315359" w:rsidRDefault="00A61105" w:rsidP="00A61105">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0"/>
                <w:szCs w:val="20"/>
                <w:lang w:val="en-GB" w:eastAsia="zh-CN"/>
              </w:rPr>
            </w:pPr>
            <w:r w:rsidRPr="00315359">
              <w:rPr>
                <w:rFonts w:ascii="Times New Roman" w:eastAsia="Helvetica Neue UltraLight" w:hAnsi="Times New Roman" w:cs="Times New Roman"/>
                <w:bCs/>
                <w:iCs/>
                <w:sz w:val="20"/>
                <w:szCs w:val="20"/>
                <w:lang w:val="en-GB" w:eastAsia="zh-CN"/>
              </w:rPr>
              <w:t>2) the amount of the debt does not exceed EUR 50 (fifty euros);</w:t>
            </w:r>
          </w:p>
          <w:p w14:paraId="27233065" w14:textId="63DE50EF" w:rsidR="00D423A6" w:rsidRPr="00315359" w:rsidRDefault="00A61105" w:rsidP="00A61105">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0"/>
                <w:szCs w:val="20"/>
                <w:lang w:val="en-GB" w:eastAsia="zh-CN"/>
              </w:rPr>
            </w:pPr>
            <w:r w:rsidRPr="00315359">
              <w:rPr>
                <w:rFonts w:ascii="Times New Roman" w:eastAsia="Helvetica Neue UltraLight" w:hAnsi="Times New Roman" w:cs="Times New Roman"/>
                <w:bCs/>
                <w:iCs/>
                <w:sz w:val="20"/>
                <w:szCs w:val="20"/>
                <w:lang w:val="en-GB" w:eastAsia="zh-CN"/>
              </w:rPr>
              <w:t xml:space="preserve">3) The supplier has been informed of the exact amount of its debt at such a time that, before the deadline for submission of applications or tenders, it has not been able to pay the taxes, including social security </w:t>
            </w:r>
            <w:r w:rsidRPr="00315359">
              <w:rPr>
                <w:rFonts w:ascii="Times New Roman" w:eastAsia="Helvetica Neue UltraLight" w:hAnsi="Times New Roman" w:cs="Times New Roman"/>
                <w:bCs/>
                <w:iCs/>
                <w:sz w:val="20"/>
                <w:szCs w:val="20"/>
                <w:lang w:val="en-GB" w:eastAsia="zh-CN"/>
              </w:rPr>
              <w:lastRenderedPageBreak/>
              <w:t>contributions, enter into a tax loan agreement or other similar binding arrangement for their payment, or take other measures to comply with the provisions of point 1. The supplier shall not be excluded from the procurement procedure on this ground if, upon the contracting authority’s request to submit relevant documents in accordance with Article 50(6) of the PPL, it proves that it is already considered to have fulfilled the obligations related to the payment of taxes, including social security contributions.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C9C2A3" w14:textId="77777777" w:rsidR="00A61105" w:rsidRPr="00315359" w:rsidRDefault="00A61105" w:rsidP="00A61105">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0"/>
                <w:szCs w:val="20"/>
                <w:lang w:val="en-GB" w:eastAsia="zh-CN"/>
              </w:rPr>
            </w:pPr>
            <w:r w:rsidRPr="00315359">
              <w:rPr>
                <w:rFonts w:ascii="Times New Roman" w:eastAsia="Helvetica Neue UltraLight" w:hAnsi="Times New Roman" w:cs="Times New Roman"/>
                <w:b/>
                <w:bCs/>
                <w:iCs/>
                <w:sz w:val="20"/>
                <w:szCs w:val="20"/>
                <w:lang w:val="en-GB" w:eastAsia="zh-CN"/>
              </w:rPr>
              <w:lastRenderedPageBreak/>
              <w:t xml:space="preserve">Article 46(3) of the PPL </w:t>
            </w:r>
          </w:p>
          <w:p w14:paraId="3B3CC0C1" w14:textId="77777777" w:rsidR="00A61105" w:rsidRPr="00315359" w:rsidRDefault="00A61105" w:rsidP="00A61105">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0"/>
                <w:szCs w:val="20"/>
                <w:lang w:val="en-GB" w:eastAsia="zh-CN"/>
              </w:rPr>
            </w:pPr>
          </w:p>
          <w:p w14:paraId="3B163506" w14:textId="24BB8847" w:rsidR="00D423A6" w:rsidRPr="00315359" w:rsidRDefault="00A61105" w:rsidP="00A61105">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0"/>
                <w:szCs w:val="20"/>
                <w:lang w:val="en-GB" w:eastAsia="zh-CN"/>
              </w:rPr>
            </w:pPr>
            <w:r w:rsidRPr="00315359">
              <w:rPr>
                <w:rFonts w:ascii="Times New Roman" w:eastAsia="Helvetica Neue UltraLight" w:hAnsi="Times New Roman" w:cs="Times New Roman"/>
                <w:iCs/>
                <w:sz w:val="20"/>
                <w:szCs w:val="20"/>
                <w:lang w:val="en-GB" w:eastAsia="zh-CN"/>
              </w:rPr>
              <w:t>Sections B1 and B2 of Part III of the ESPD</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22E1A6" w14:textId="77777777" w:rsidR="00A61105" w:rsidRPr="00315359" w:rsidRDefault="00A61105" w:rsidP="00A61105">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0"/>
                <w:szCs w:val="20"/>
                <w:lang w:val="en-GB" w:eastAsia="zh-CN"/>
              </w:rPr>
            </w:pPr>
            <w:r w:rsidRPr="00315359">
              <w:rPr>
                <w:rFonts w:ascii="Times New Roman" w:eastAsia="Helvetica Neue UltraLight" w:hAnsi="Times New Roman" w:cs="Times New Roman"/>
                <w:iCs/>
                <w:sz w:val="20"/>
                <w:szCs w:val="20"/>
                <w:lang w:val="en-GB" w:eastAsia="zh-CN"/>
              </w:rPr>
              <w:t xml:space="preserve">1) Regarding the fulfillment of obligations related to the payment of taxes, the following shall be requested from entities established in Lithuania: </w:t>
            </w:r>
          </w:p>
          <w:p w14:paraId="0437AA06" w14:textId="77777777" w:rsidR="00A61105" w:rsidRPr="00315359" w:rsidRDefault="00A61105" w:rsidP="00A61105">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0"/>
                <w:szCs w:val="20"/>
                <w:lang w:val="en-GB" w:eastAsia="zh-CN"/>
              </w:rPr>
            </w:pPr>
          </w:p>
          <w:p w14:paraId="66826073" w14:textId="77777777" w:rsidR="00A61105" w:rsidRPr="00315359" w:rsidRDefault="00A61105" w:rsidP="00A61105">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0"/>
                <w:szCs w:val="20"/>
                <w:lang w:val="en-GB" w:eastAsia="zh-CN"/>
              </w:rPr>
            </w:pPr>
            <w:r w:rsidRPr="00315359">
              <w:rPr>
                <w:rFonts w:ascii="Times New Roman" w:eastAsia="Helvetica Neue UltraLight" w:hAnsi="Times New Roman" w:cs="Times New Roman"/>
                <w:iCs/>
                <w:sz w:val="20"/>
                <w:szCs w:val="20"/>
                <w:lang w:val="en-GB" w:eastAsia="zh-CN"/>
              </w:rPr>
              <w:t xml:space="preserve">An extract from the court decision (if any), or a document issued by the State Tax Inspectorate under the Ministry of Finance of the Republic of Lithuania, or a document issued by the state enterprise Centre of Registers in accordance with the procedure established by the Government of the Republic of Lithuania, confirming consolidated data managed by the competent authorities. </w:t>
            </w:r>
          </w:p>
          <w:p w14:paraId="32BB056D" w14:textId="77777777" w:rsidR="00A61105" w:rsidRPr="00315359" w:rsidRDefault="00A61105" w:rsidP="00A61105">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0"/>
                <w:szCs w:val="20"/>
                <w:lang w:val="en-GB" w:eastAsia="zh-CN"/>
              </w:rPr>
            </w:pPr>
          </w:p>
          <w:p w14:paraId="4BCC04C8" w14:textId="77777777" w:rsidR="00A61105" w:rsidRPr="00315359" w:rsidRDefault="00A61105" w:rsidP="00A61105">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0"/>
                <w:szCs w:val="20"/>
                <w:lang w:val="en-GB" w:eastAsia="zh-CN"/>
              </w:rPr>
            </w:pPr>
            <w:r w:rsidRPr="00315359">
              <w:rPr>
                <w:rFonts w:ascii="Times New Roman" w:eastAsia="Helvetica Neue UltraLight" w:hAnsi="Times New Roman" w:cs="Times New Roman"/>
                <w:iCs/>
                <w:sz w:val="20"/>
                <w:szCs w:val="20"/>
                <w:lang w:val="en-GB" w:eastAsia="zh-CN"/>
              </w:rPr>
              <w:t xml:space="preserve">The following shall be required from entities established outside Lithuania: </w:t>
            </w:r>
          </w:p>
          <w:p w14:paraId="6CE052DB" w14:textId="77777777" w:rsidR="00A61105" w:rsidRPr="00315359" w:rsidRDefault="00A61105" w:rsidP="00A61105">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0"/>
                <w:szCs w:val="20"/>
                <w:lang w:val="en-GB" w:eastAsia="zh-CN"/>
              </w:rPr>
            </w:pPr>
            <w:r w:rsidRPr="00315359">
              <w:rPr>
                <w:rFonts w:ascii="Times New Roman" w:eastAsia="Helvetica Neue UltraLight" w:hAnsi="Times New Roman" w:cs="Times New Roman"/>
                <w:iCs/>
                <w:sz w:val="20"/>
                <w:szCs w:val="20"/>
                <w:lang w:val="en-GB" w:eastAsia="zh-CN"/>
              </w:rPr>
              <w:t xml:space="preserve">a document issued by the competent authority of the respective foreign country. </w:t>
            </w:r>
          </w:p>
          <w:p w14:paraId="74D79278" w14:textId="77777777" w:rsidR="00A61105" w:rsidRPr="00315359" w:rsidRDefault="00A61105" w:rsidP="00A61105">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0"/>
                <w:szCs w:val="20"/>
                <w:lang w:val="en-GB" w:eastAsia="zh-CN"/>
              </w:rPr>
            </w:pPr>
          </w:p>
          <w:p w14:paraId="0D1AE9A0" w14:textId="77777777" w:rsidR="00A61105" w:rsidRPr="00315359" w:rsidRDefault="00A61105" w:rsidP="00A61105">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0"/>
                <w:szCs w:val="20"/>
                <w:lang w:val="en-GB" w:eastAsia="zh-CN"/>
              </w:rPr>
            </w:pPr>
            <w:r w:rsidRPr="00315359">
              <w:rPr>
                <w:rFonts w:ascii="Times New Roman" w:eastAsia="Helvetica Neue UltraLight" w:hAnsi="Times New Roman" w:cs="Times New Roman"/>
                <w:iCs/>
                <w:sz w:val="20"/>
                <w:szCs w:val="20"/>
                <w:lang w:val="en-GB" w:eastAsia="zh-CN"/>
              </w:rPr>
              <w:t xml:space="preserve">The specified documents must be issued no earlier than 120 days before the day on which the supplier is required, at the request of the contracting authority, to submit documents confirming the absence of grounds for exclusion. Example: If the contracting authority requested the supplier on 10 October 2022 to submit the supporting documents by 14 October 2022, they must have been issued no earlier than 120 days counting backwards from 14 October 2022.  </w:t>
            </w:r>
          </w:p>
          <w:p w14:paraId="5C81657B" w14:textId="77777777" w:rsidR="00A61105" w:rsidRPr="00315359" w:rsidRDefault="00A61105" w:rsidP="00A61105">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0"/>
                <w:szCs w:val="20"/>
                <w:lang w:val="en-GB" w:eastAsia="zh-CN"/>
              </w:rPr>
            </w:pPr>
          </w:p>
          <w:p w14:paraId="6B1F0F06" w14:textId="77777777" w:rsidR="00A61105" w:rsidRPr="00315359" w:rsidRDefault="00A61105" w:rsidP="00A61105">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0"/>
                <w:szCs w:val="20"/>
                <w:lang w:val="en-GB" w:eastAsia="zh-CN"/>
              </w:rPr>
            </w:pPr>
            <w:r w:rsidRPr="00315359">
              <w:rPr>
                <w:rFonts w:ascii="Times New Roman" w:eastAsia="Helvetica Neue UltraLight" w:hAnsi="Times New Roman" w:cs="Times New Roman"/>
                <w:iCs/>
                <w:sz w:val="20"/>
                <w:szCs w:val="20"/>
                <w:lang w:val="en-GB" w:eastAsia="zh-CN"/>
              </w:rPr>
              <w:t xml:space="preserve">If the document was issued earlier but indicates a validity period longer than the final submission deadline for the documents confirming the absence of grounds for exclusion under the ESPD, such a document shall be accepted for the duration of its validity. </w:t>
            </w:r>
          </w:p>
          <w:p w14:paraId="2190563D" w14:textId="77777777" w:rsidR="00A61105" w:rsidRPr="00315359" w:rsidRDefault="00A61105" w:rsidP="00A61105">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0"/>
                <w:szCs w:val="20"/>
                <w:lang w:val="en-GB" w:eastAsia="zh-CN"/>
              </w:rPr>
            </w:pPr>
          </w:p>
          <w:p w14:paraId="39491BC8" w14:textId="77777777" w:rsidR="00A61105" w:rsidRPr="00315359" w:rsidRDefault="00A61105" w:rsidP="00A61105">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0"/>
                <w:szCs w:val="20"/>
                <w:lang w:val="en-GB" w:eastAsia="zh-CN"/>
              </w:rPr>
            </w:pPr>
            <w:r w:rsidRPr="00315359">
              <w:rPr>
                <w:rFonts w:ascii="Times New Roman" w:eastAsia="Helvetica Neue UltraLight" w:hAnsi="Times New Roman" w:cs="Times New Roman"/>
                <w:iCs/>
                <w:sz w:val="20"/>
                <w:szCs w:val="20"/>
                <w:lang w:val="en-GB" w:eastAsia="zh-CN"/>
              </w:rPr>
              <w:t xml:space="preserve">2) Regarding the fulfillment of obligations related to the payment of social security contributions, the following shall be requested from entities established in Lithuania: </w:t>
            </w:r>
          </w:p>
          <w:p w14:paraId="44BB9548" w14:textId="77777777" w:rsidR="00A61105" w:rsidRPr="00315359" w:rsidRDefault="00A61105" w:rsidP="00A61105">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0"/>
                <w:szCs w:val="20"/>
                <w:lang w:val="en-GB" w:eastAsia="zh-CN"/>
              </w:rPr>
            </w:pPr>
            <w:r w:rsidRPr="00315359">
              <w:rPr>
                <w:rFonts w:ascii="Times New Roman" w:eastAsia="Helvetica Neue UltraLight" w:hAnsi="Times New Roman" w:cs="Times New Roman"/>
                <w:iCs/>
                <w:sz w:val="20"/>
                <w:szCs w:val="20"/>
                <w:lang w:val="en-GB" w:eastAsia="zh-CN"/>
              </w:rPr>
              <w:t xml:space="preserve">2.1) If the supplier is a legal entity registered in the Republic of Lithuania, it </w:t>
            </w:r>
            <w:r w:rsidRPr="00315359">
              <w:rPr>
                <w:rFonts w:ascii="Times New Roman" w:eastAsia="Helvetica Neue UltraLight" w:hAnsi="Times New Roman" w:cs="Times New Roman"/>
                <w:iCs/>
                <w:sz w:val="20"/>
                <w:szCs w:val="20"/>
                <w:lang w:val="en-GB" w:eastAsia="zh-CN"/>
              </w:rPr>
              <w:lastRenderedPageBreak/>
              <w:t xml:space="preserve">is not required to submit any documents proving this requirement. The contracting authority shall independently verify the data in the national database at </w:t>
            </w:r>
            <w:hyperlink r:id="rId15" w:history="1">
              <w:r w:rsidRPr="00315359">
                <w:rPr>
                  <w:rStyle w:val="Hipersaitas"/>
                  <w:rFonts w:ascii="Times New Roman" w:eastAsia="Helvetica Neue UltraLight" w:hAnsi="Times New Roman" w:cs="Times New Roman"/>
                  <w:iCs/>
                  <w:sz w:val="20"/>
                  <w:szCs w:val="20"/>
                  <w:lang w:val="en-GB" w:eastAsia="zh-CN"/>
                </w:rPr>
                <w:t>http://draudejai.sodra.lt/draudeju_viesi_duomenys/</w:t>
              </w:r>
            </w:hyperlink>
            <w:r w:rsidRPr="00315359">
              <w:rPr>
                <w:rFonts w:ascii="Times New Roman" w:eastAsia="Helvetica Neue UltraLight" w:hAnsi="Times New Roman" w:cs="Times New Roman"/>
                <w:iCs/>
                <w:sz w:val="20"/>
                <w:szCs w:val="20"/>
                <w:lang w:val="en-GB" w:eastAsia="zh-CN"/>
              </w:rPr>
              <w:t xml:space="preserve">. </w:t>
            </w:r>
          </w:p>
          <w:p w14:paraId="6B5ACBE3" w14:textId="77777777" w:rsidR="00A61105" w:rsidRPr="00315359" w:rsidRDefault="00A61105" w:rsidP="00A61105">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0"/>
                <w:szCs w:val="20"/>
                <w:lang w:val="en-GB" w:eastAsia="zh-CN"/>
              </w:rPr>
            </w:pPr>
          </w:p>
          <w:p w14:paraId="154CB06A" w14:textId="77777777" w:rsidR="00A61105" w:rsidRPr="00315359" w:rsidRDefault="00A61105" w:rsidP="00A61105">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0"/>
                <w:szCs w:val="20"/>
                <w:lang w:val="en-GB" w:eastAsia="zh-CN"/>
              </w:rPr>
            </w:pPr>
            <w:r w:rsidRPr="00315359">
              <w:rPr>
                <w:rFonts w:ascii="Times New Roman" w:eastAsia="Helvetica Neue UltraLight" w:hAnsi="Times New Roman" w:cs="Times New Roman"/>
                <w:iCs/>
                <w:sz w:val="20"/>
                <w:szCs w:val="20"/>
                <w:lang w:val="en-GB" w:eastAsia="zh-CN"/>
              </w:rPr>
              <w:t xml:space="preserve">If, due to technical malfunctions of the State Social Insurance Fund Board’s (hereinafter – “Sodra”) information system, the contracting authority is unable to verify the freely available data about the supplier (legal entity), it shall have the right to request the supplier (legal entity) to provide an extract from a court decision (if any) or a document issued in accordance with the procedure established by Sodra, confirming compliance with this requirement. The supplier may also provide a document issued by the state enterprise Centre of Registers in accordance with the procedure established by the Government of the Republic of Lithuania, confirming consolidated data managed by the competent authorities. </w:t>
            </w:r>
          </w:p>
          <w:p w14:paraId="3A188A2E" w14:textId="77777777" w:rsidR="00A61105" w:rsidRPr="00315359" w:rsidRDefault="00A61105" w:rsidP="00A61105">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0"/>
                <w:szCs w:val="20"/>
                <w:lang w:val="en-GB" w:eastAsia="zh-CN"/>
              </w:rPr>
            </w:pPr>
          </w:p>
          <w:p w14:paraId="5A79DEFA" w14:textId="77777777" w:rsidR="00A61105" w:rsidRPr="00315359" w:rsidRDefault="00A61105" w:rsidP="00A61105">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0"/>
                <w:szCs w:val="20"/>
                <w:lang w:val="en-GB" w:eastAsia="zh-CN"/>
              </w:rPr>
            </w:pPr>
            <w:r w:rsidRPr="00315359">
              <w:rPr>
                <w:rFonts w:ascii="Times New Roman" w:eastAsia="Helvetica Neue UltraLight" w:hAnsi="Times New Roman" w:cs="Times New Roman"/>
                <w:iCs/>
                <w:sz w:val="20"/>
                <w:szCs w:val="20"/>
                <w:lang w:val="en-GB" w:eastAsia="zh-CN"/>
              </w:rPr>
              <w:t xml:space="preserve">2.2) If the supplier is a natural person registered in the Republic of Lithuania, they shall provide an extract from a court decision (if any), or a document issued by Sodra, or a document issued by the state enterprise Centre of Registers in accordance with the procedure established by the Government of the Republic of Lithuania, confirming consolidated data managed by the competent authorities. </w:t>
            </w:r>
          </w:p>
          <w:p w14:paraId="106BF59D" w14:textId="77777777" w:rsidR="00A61105" w:rsidRPr="00315359" w:rsidRDefault="00A61105" w:rsidP="00A61105">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0"/>
                <w:szCs w:val="20"/>
                <w:lang w:val="en-GB" w:eastAsia="zh-CN"/>
              </w:rPr>
            </w:pPr>
          </w:p>
          <w:p w14:paraId="18BA44E1" w14:textId="77777777" w:rsidR="00A61105" w:rsidRPr="00315359" w:rsidRDefault="00A61105" w:rsidP="00A61105">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0"/>
                <w:szCs w:val="20"/>
                <w:lang w:val="en-GB" w:eastAsia="zh-CN"/>
              </w:rPr>
            </w:pPr>
            <w:r w:rsidRPr="00315359">
              <w:rPr>
                <w:rFonts w:ascii="Times New Roman" w:eastAsia="Helvetica Neue UltraLight" w:hAnsi="Times New Roman" w:cs="Times New Roman"/>
                <w:iCs/>
                <w:sz w:val="20"/>
                <w:szCs w:val="20"/>
                <w:lang w:val="en-GB" w:eastAsia="zh-CN"/>
              </w:rPr>
              <w:t xml:space="preserve">The following shall be required from entities established outside Lithuania: </w:t>
            </w:r>
          </w:p>
          <w:p w14:paraId="3CF13219" w14:textId="77777777" w:rsidR="00A61105" w:rsidRPr="00315359" w:rsidRDefault="00A61105" w:rsidP="00A61105">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0"/>
                <w:szCs w:val="20"/>
                <w:lang w:val="en-GB" w:eastAsia="zh-CN"/>
              </w:rPr>
            </w:pPr>
            <w:r w:rsidRPr="00315359">
              <w:rPr>
                <w:rFonts w:ascii="Times New Roman" w:eastAsia="Helvetica Neue UltraLight" w:hAnsi="Times New Roman" w:cs="Times New Roman"/>
                <w:iCs/>
                <w:sz w:val="20"/>
                <w:szCs w:val="20"/>
                <w:lang w:val="en-GB" w:eastAsia="zh-CN"/>
              </w:rPr>
              <w:t xml:space="preserve">a document issued by the competent authority of the respective foreign country. </w:t>
            </w:r>
          </w:p>
          <w:p w14:paraId="0C1BB211" w14:textId="77777777" w:rsidR="00A61105" w:rsidRPr="00315359" w:rsidRDefault="00A61105" w:rsidP="00A61105">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0"/>
                <w:szCs w:val="20"/>
                <w:lang w:val="en-GB" w:eastAsia="zh-CN"/>
              </w:rPr>
            </w:pPr>
          </w:p>
          <w:p w14:paraId="1D8AE682" w14:textId="77777777" w:rsidR="00A61105" w:rsidRPr="00315359" w:rsidRDefault="00A61105" w:rsidP="00A61105">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0"/>
                <w:szCs w:val="20"/>
                <w:lang w:val="en-GB" w:eastAsia="zh-CN"/>
              </w:rPr>
            </w:pPr>
            <w:r w:rsidRPr="00315359">
              <w:rPr>
                <w:rFonts w:ascii="Times New Roman" w:eastAsia="Helvetica Neue UltraLight" w:hAnsi="Times New Roman" w:cs="Times New Roman"/>
                <w:iCs/>
                <w:sz w:val="20"/>
                <w:szCs w:val="20"/>
                <w:lang w:val="en-GB" w:eastAsia="zh-CN"/>
              </w:rPr>
              <w:t xml:space="preserve">The specified documents must be issued no earlier than 120 days before the day on which the supplier is required, at the request of the contracting authority, to submit documents confirming the absence of grounds for exclusion. Example: If the contracting authority requested the supplier on 10 October 2022 to submit the supporting documents by 14 October 2022, they must have been issued no earlier than 120 days counting backwards from 14 October 2022. </w:t>
            </w:r>
          </w:p>
          <w:p w14:paraId="74B9C2C5" w14:textId="77777777" w:rsidR="00A61105" w:rsidRPr="00315359" w:rsidRDefault="00A61105" w:rsidP="00A61105">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0"/>
                <w:szCs w:val="20"/>
                <w:lang w:val="en-GB" w:eastAsia="zh-CN"/>
              </w:rPr>
            </w:pPr>
          </w:p>
          <w:p w14:paraId="4770B829" w14:textId="1571EC97" w:rsidR="00D423A6" w:rsidRPr="00315359" w:rsidRDefault="00A61105" w:rsidP="00A61105">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
                <w:iCs/>
                <w:sz w:val="20"/>
                <w:szCs w:val="20"/>
                <w:lang w:val="en-GB" w:eastAsia="zh-CN"/>
              </w:rPr>
            </w:pPr>
            <w:r w:rsidRPr="00315359">
              <w:rPr>
                <w:rFonts w:ascii="Times New Roman" w:eastAsia="Helvetica Neue UltraLight" w:hAnsi="Times New Roman" w:cs="Times New Roman"/>
                <w:iCs/>
                <w:sz w:val="20"/>
                <w:szCs w:val="20"/>
                <w:lang w:val="en-GB" w:eastAsia="zh-CN"/>
              </w:rPr>
              <w:t xml:space="preserve">If the document was issued earlier but indicates a validity period longer than the </w:t>
            </w:r>
            <w:r w:rsidRPr="00315359">
              <w:rPr>
                <w:rFonts w:ascii="Times New Roman" w:eastAsia="Helvetica Neue UltraLight" w:hAnsi="Times New Roman" w:cs="Times New Roman"/>
                <w:iCs/>
                <w:sz w:val="20"/>
                <w:szCs w:val="20"/>
                <w:lang w:val="en-GB" w:eastAsia="zh-CN"/>
              </w:rPr>
              <w:lastRenderedPageBreak/>
              <w:t>final submission deadline for the documents confirming the absence of grounds for exclusion under the ESPD, such a document shall be accepted for the duration of its validity.</w:t>
            </w:r>
          </w:p>
        </w:tc>
      </w:tr>
      <w:bookmarkEnd w:id="1"/>
      <w:tr w:rsidR="00D423A6" w:rsidRPr="00315359" w14:paraId="73A280E6" w14:textId="77777777" w:rsidTr="00D423A6">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C3263EA" w14:textId="77777777" w:rsidR="00D423A6" w:rsidRPr="00315359" w:rsidRDefault="00D423A6" w:rsidP="00D423A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0"/>
                <w:szCs w:val="20"/>
                <w:lang w:val="en-GB" w:eastAsia="zh-CN"/>
              </w:rPr>
            </w:pPr>
            <w:r w:rsidRPr="00315359">
              <w:rPr>
                <w:rFonts w:ascii="Times New Roman" w:eastAsia="Helvetica Neue UltraLight" w:hAnsi="Times New Roman" w:cs="Times New Roman"/>
                <w:iCs/>
                <w:sz w:val="20"/>
                <w:szCs w:val="20"/>
                <w:lang w:val="en-GB" w:eastAsia="zh-CN"/>
              </w:rPr>
              <w:lastRenderedPageBreak/>
              <w:t>4.</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42FE226" w14:textId="5E35481F" w:rsidR="00D423A6" w:rsidRPr="00315359" w:rsidRDefault="00A61105" w:rsidP="00D423A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0"/>
                <w:szCs w:val="20"/>
                <w:lang w:val="en-GB" w:eastAsia="zh-CN"/>
              </w:rPr>
            </w:pPr>
            <w:r w:rsidRPr="00315359">
              <w:rPr>
                <w:rFonts w:ascii="Times New Roman" w:eastAsia="Helvetica Neue UltraLight" w:hAnsi="Times New Roman" w:cs="Times New Roman"/>
                <w:iCs/>
                <w:sz w:val="20"/>
                <w:szCs w:val="20"/>
                <w:lang w:val="en-GB" w:eastAsia="zh-CN"/>
              </w:rPr>
              <w:t xml:space="preserve">The supplier has concluded agreements with other suppliers aimed at distorting competition in the procurement, and the contracting authority has convincing evidence of this. </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96857B" w14:textId="77777777" w:rsidR="00A61105" w:rsidRPr="00315359" w:rsidRDefault="00A61105" w:rsidP="00A61105">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0"/>
                <w:szCs w:val="20"/>
                <w:lang w:val="en-GB" w:eastAsia="zh-CN"/>
              </w:rPr>
            </w:pPr>
            <w:r w:rsidRPr="00315359">
              <w:rPr>
                <w:rFonts w:ascii="Times New Roman" w:eastAsia="Helvetica Neue UltraLight" w:hAnsi="Times New Roman" w:cs="Times New Roman"/>
                <w:b/>
                <w:bCs/>
                <w:iCs/>
                <w:sz w:val="20"/>
                <w:szCs w:val="20"/>
                <w:lang w:val="en-GB" w:eastAsia="zh-CN"/>
              </w:rPr>
              <w:t>Article 46(4)(1) of the PPL</w:t>
            </w:r>
          </w:p>
          <w:p w14:paraId="748B9207" w14:textId="77777777" w:rsidR="00A61105" w:rsidRPr="00315359" w:rsidRDefault="00A61105" w:rsidP="00A61105">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0"/>
                <w:szCs w:val="20"/>
                <w:lang w:val="en-GB" w:eastAsia="zh-CN"/>
              </w:rPr>
            </w:pPr>
          </w:p>
          <w:p w14:paraId="029A6DA7" w14:textId="296E0849" w:rsidR="00D423A6" w:rsidRPr="00315359" w:rsidRDefault="00A61105" w:rsidP="00A61105">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0"/>
                <w:szCs w:val="20"/>
                <w:lang w:val="en-GB" w:eastAsia="zh-CN"/>
              </w:rPr>
            </w:pPr>
            <w:r w:rsidRPr="00315359">
              <w:rPr>
                <w:rFonts w:ascii="Times New Roman" w:eastAsia="Helvetica Neue UltraLight" w:hAnsi="Times New Roman" w:cs="Times New Roman"/>
                <w:iCs/>
                <w:sz w:val="20"/>
                <w:szCs w:val="20"/>
                <w:lang w:val="en-GB" w:eastAsia="zh-CN"/>
              </w:rPr>
              <w:t>Section C10 of Part III of the ESPD</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6D5D55" w14:textId="1124020A" w:rsidR="00D423A6" w:rsidRPr="00315359" w:rsidRDefault="00A61105" w:rsidP="00D423A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0"/>
                <w:szCs w:val="20"/>
                <w:lang w:val="en-GB" w:eastAsia="zh-CN"/>
              </w:rPr>
            </w:pPr>
            <w:r w:rsidRPr="00315359">
              <w:rPr>
                <w:rFonts w:ascii="Times New Roman" w:eastAsia="Helvetica Neue UltraLight" w:hAnsi="Times New Roman" w:cs="Times New Roman"/>
                <w:iCs/>
                <w:sz w:val="20"/>
                <w:szCs w:val="20"/>
                <w:lang w:val="en-GB" w:eastAsia="zh-CN"/>
              </w:rPr>
              <w:t>No supporting documents are required from entities established in Lithuania. The submitted ESPD shall suffice.</w:t>
            </w:r>
          </w:p>
        </w:tc>
      </w:tr>
      <w:tr w:rsidR="00D423A6" w:rsidRPr="00315359" w14:paraId="12CC6FD9" w14:textId="77777777" w:rsidTr="00D423A6">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37DB49" w14:textId="77777777" w:rsidR="00D423A6" w:rsidRPr="00315359" w:rsidRDefault="00D423A6" w:rsidP="00D423A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0"/>
                <w:szCs w:val="20"/>
                <w:lang w:val="en-GB" w:eastAsia="zh-CN"/>
              </w:rPr>
            </w:pPr>
            <w:r w:rsidRPr="00315359">
              <w:rPr>
                <w:rFonts w:ascii="Times New Roman" w:eastAsia="Helvetica Neue UltraLight" w:hAnsi="Times New Roman" w:cs="Times New Roman"/>
                <w:iCs/>
                <w:sz w:val="20"/>
                <w:szCs w:val="20"/>
                <w:lang w:val="en-GB" w:eastAsia="zh-CN"/>
              </w:rPr>
              <w:t>5.</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F367E6" w14:textId="77777777" w:rsidR="00A61105" w:rsidRPr="00315359" w:rsidRDefault="00A61105" w:rsidP="00A61105">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0"/>
                <w:szCs w:val="20"/>
                <w:lang w:val="en-GB" w:eastAsia="zh-CN"/>
              </w:rPr>
            </w:pPr>
            <w:r w:rsidRPr="00315359">
              <w:rPr>
                <w:rFonts w:ascii="Times New Roman" w:eastAsia="Helvetica Neue UltraLight" w:hAnsi="Times New Roman" w:cs="Times New Roman"/>
                <w:iCs/>
                <w:sz w:val="20"/>
                <w:szCs w:val="20"/>
                <w:lang w:val="en-GB" w:eastAsia="zh-CN"/>
              </w:rPr>
              <w:t xml:space="preserve">The supplier has found itself in a situation of conflict of interest during the procurement, as defined in Article 21 of the PPL, and the situation cannot be remedied.  </w:t>
            </w:r>
          </w:p>
          <w:p w14:paraId="62EBFF9C" w14:textId="6DE59D85" w:rsidR="00D423A6" w:rsidRPr="00315359" w:rsidRDefault="00A61105" w:rsidP="00A61105">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0"/>
                <w:szCs w:val="20"/>
                <w:lang w:val="en-GB" w:eastAsia="zh-CN"/>
              </w:rPr>
            </w:pPr>
            <w:r w:rsidRPr="00315359">
              <w:rPr>
                <w:rFonts w:ascii="Times New Roman" w:eastAsia="Helvetica Neue UltraLight" w:hAnsi="Times New Roman" w:cs="Times New Roman"/>
                <w:iCs/>
                <w:sz w:val="20"/>
                <w:szCs w:val="20"/>
                <w:lang w:val="en-GB" w:eastAsia="zh-CN"/>
              </w:rPr>
              <w:t>It shall be considered that the situation regarding the conflict of interest cannot be remedied if the persons involved in the conflict of interest influenced the decisions of the public procurement commission or the contracting authority, and changing these decisions would be contrary to the provisions of the PPL.</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A9ED35" w14:textId="77777777" w:rsidR="00A61105" w:rsidRPr="00315359" w:rsidRDefault="00A61105" w:rsidP="00A61105">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0"/>
                <w:szCs w:val="20"/>
                <w:lang w:val="en-GB" w:eastAsia="zh-CN"/>
              </w:rPr>
            </w:pPr>
            <w:r w:rsidRPr="00315359">
              <w:rPr>
                <w:rFonts w:ascii="Times New Roman" w:eastAsia="Helvetica Neue UltraLight" w:hAnsi="Times New Roman" w:cs="Times New Roman"/>
                <w:b/>
                <w:bCs/>
                <w:iCs/>
                <w:sz w:val="20"/>
                <w:szCs w:val="20"/>
                <w:lang w:val="en-GB" w:eastAsia="zh-CN"/>
              </w:rPr>
              <w:t xml:space="preserve">Article 46(4)(2) of the PPL </w:t>
            </w:r>
          </w:p>
          <w:p w14:paraId="65FE062F" w14:textId="77777777" w:rsidR="00A61105" w:rsidRPr="00315359" w:rsidRDefault="00A61105" w:rsidP="00A61105">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0"/>
                <w:szCs w:val="20"/>
                <w:lang w:val="en-GB" w:eastAsia="zh-CN"/>
              </w:rPr>
            </w:pPr>
          </w:p>
          <w:p w14:paraId="6DD05286" w14:textId="5D40238C" w:rsidR="00D423A6" w:rsidRPr="00315359" w:rsidRDefault="00A61105" w:rsidP="00A61105">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0"/>
                <w:szCs w:val="20"/>
                <w:lang w:val="en-GB" w:eastAsia="zh-CN"/>
              </w:rPr>
            </w:pPr>
            <w:r w:rsidRPr="00315359">
              <w:rPr>
                <w:rFonts w:ascii="Times New Roman" w:eastAsia="Helvetica Neue UltraLight" w:hAnsi="Times New Roman" w:cs="Times New Roman"/>
                <w:iCs/>
                <w:sz w:val="20"/>
                <w:szCs w:val="20"/>
                <w:lang w:val="en-GB" w:eastAsia="zh-CN"/>
              </w:rPr>
              <w:t>Section C12 of Part III of the ESPD</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FAE267" w14:textId="231DE9F7" w:rsidR="00D423A6" w:rsidRPr="00315359" w:rsidRDefault="00A61105" w:rsidP="00D423A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0"/>
                <w:szCs w:val="20"/>
                <w:lang w:val="en-GB" w:eastAsia="zh-CN"/>
              </w:rPr>
            </w:pPr>
            <w:r w:rsidRPr="00315359">
              <w:rPr>
                <w:rFonts w:ascii="Times New Roman" w:eastAsia="Helvetica Neue UltraLight" w:hAnsi="Times New Roman" w:cs="Times New Roman"/>
                <w:iCs/>
                <w:sz w:val="20"/>
                <w:szCs w:val="20"/>
                <w:lang w:val="en-GB" w:eastAsia="zh-CN"/>
              </w:rPr>
              <w:t xml:space="preserve">No supporting documents are required from entities established in Lithuania. The submitted ESPD shall suffice. </w:t>
            </w:r>
          </w:p>
        </w:tc>
      </w:tr>
      <w:tr w:rsidR="00D423A6" w:rsidRPr="00315359" w14:paraId="7C4D5BE3" w14:textId="77777777" w:rsidTr="00D423A6">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EB96FF" w14:textId="77777777" w:rsidR="00D423A6" w:rsidRPr="00315359" w:rsidRDefault="00D423A6" w:rsidP="00D423A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0"/>
                <w:szCs w:val="20"/>
                <w:lang w:val="en-GB" w:eastAsia="zh-CN"/>
              </w:rPr>
            </w:pPr>
            <w:r w:rsidRPr="00315359">
              <w:rPr>
                <w:rFonts w:ascii="Times New Roman" w:eastAsia="Helvetica Neue UltraLight" w:hAnsi="Times New Roman" w:cs="Times New Roman"/>
                <w:iCs/>
                <w:sz w:val="20"/>
                <w:szCs w:val="20"/>
                <w:lang w:val="en-GB" w:eastAsia="zh-CN"/>
              </w:rPr>
              <w:t>6.</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40C9333" w14:textId="766582AC" w:rsidR="00D423A6" w:rsidRPr="00315359" w:rsidRDefault="00A61105" w:rsidP="00D423A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0"/>
                <w:szCs w:val="20"/>
                <w:lang w:val="en-GB" w:eastAsia="zh-CN"/>
              </w:rPr>
            </w:pPr>
            <w:r w:rsidRPr="00315359">
              <w:rPr>
                <w:rFonts w:ascii="Times New Roman" w:eastAsia="Helvetica Neue UltraLight" w:hAnsi="Times New Roman" w:cs="Times New Roman"/>
                <w:iCs/>
                <w:sz w:val="20"/>
                <w:szCs w:val="20"/>
                <w:lang w:val="en-GB" w:eastAsia="zh-CN"/>
              </w:rPr>
              <w:t xml:space="preserve">Competition has been distorted, as defined in Article 27(3) and (4) of the PPL, and the situation cannot be remedied. </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99332B" w14:textId="77777777" w:rsidR="00A61105" w:rsidRPr="00315359" w:rsidRDefault="00A61105" w:rsidP="00A61105">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0"/>
                <w:szCs w:val="20"/>
                <w:lang w:val="en-GB" w:eastAsia="zh-CN"/>
              </w:rPr>
            </w:pPr>
            <w:r w:rsidRPr="00315359">
              <w:rPr>
                <w:rFonts w:ascii="Times New Roman" w:eastAsia="Helvetica Neue UltraLight" w:hAnsi="Times New Roman" w:cs="Times New Roman"/>
                <w:b/>
                <w:bCs/>
                <w:iCs/>
                <w:sz w:val="20"/>
                <w:szCs w:val="20"/>
                <w:lang w:val="en-GB" w:eastAsia="zh-CN"/>
              </w:rPr>
              <w:t xml:space="preserve">Article 46(4)(3) of the PPL </w:t>
            </w:r>
          </w:p>
          <w:p w14:paraId="024CB671" w14:textId="77777777" w:rsidR="00A61105" w:rsidRPr="00315359" w:rsidRDefault="00A61105" w:rsidP="00A61105">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0"/>
                <w:szCs w:val="20"/>
                <w:lang w:val="en-GB" w:eastAsia="zh-CN"/>
              </w:rPr>
            </w:pPr>
          </w:p>
          <w:p w14:paraId="201110C2" w14:textId="53FFBAE8" w:rsidR="00D423A6" w:rsidRPr="00315359" w:rsidRDefault="00A61105" w:rsidP="00A61105">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0"/>
                <w:szCs w:val="20"/>
                <w:lang w:val="en-GB" w:eastAsia="zh-CN"/>
              </w:rPr>
            </w:pPr>
            <w:r w:rsidRPr="00315359">
              <w:rPr>
                <w:rFonts w:ascii="Times New Roman" w:eastAsia="Helvetica Neue UltraLight" w:hAnsi="Times New Roman" w:cs="Times New Roman"/>
                <w:iCs/>
                <w:sz w:val="20"/>
                <w:szCs w:val="20"/>
                <w:lang w:val="en-GB" w:eastAsia="zh-CN"/>
              </w:rPr>
              <w:t>Section C13 of Part III of the ESPD</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B3EB0E" w14:textId="68E52ADF" w:rsidR="00D423A6" w:rsidRPr="00315359" w:rsidRDefault="00A61105" w:rsidP="00D423A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0"/>
                <w:szCs w:val="20"/>
                <w:lang w:val="en-GB" w:eastAsia="zh-CN"/>
              </w:rPr>
            </w:pPr>
            <w:r w:rsidRPr="00315359">
              <w:rPr>
                <w:rFonts w:ascii="Times New Roman" w:eastAsia="Helvetica Neue UltraLight" w:hAnsi="Times New Roman" w:cs="Times New Roman"/>
                <w:iCs/>
                <w:sz w:val="20"/>
                <w:szCs w:val="20"/>
                <w:lang w:val="en-GB" w:eastAsia="zh-CN"/>
              </w:rPr>
              <w:t xml:space="preserve">No supporting documents are required from entities established in Lithuania. The submitted ESPD shall suffice.  </w:t>
            </w:r>
          </w:p>
        </w:tc>
      </w:tr>
      <w:tr w:rsidR="00D423A6" w:rsidRPr="00315359" w14:paraId="2F3F1B8A" w14:textId="77777777" w:rsidTr="00D423A6">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ECB1192" w14:textId="77777777" w:rsidR="00D423A6" w:rsidRPr="00315359" w:rsidRDefault="00D423A6" w:rsidP="00D423A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0"/>
                <w:szCs w:val="20"/>
                <w:lang w:val="en-GB" w:eastAsia="zh-CN"/>
              </w:rPr>
            </w:pPr>
            <w:r w:rsidRPr="00315359">
              <w:rPr>
                <w:rFonts w:ascii="Times New Roman" w:eastAsia="Helvetica Neue UltraLight" w:hAnsi="Times New Roman" w:cs="Times New Roman"/>
                <w:iCs/>
                <w:sz w:val="20"/>
                <w:szCs w:val="20"/>
                <w:lang w:val="en-GB" w:eastAsia="zh-CN"/>
              </w:rPr>
              <w:t>7.</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E3BFE7E" w14:textId="77777777" w:rsidR="00A61105" w:rsidRPr="00315359" w:rsidRDefault="00A61105" w:rsidP="00A61105">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0"/>
                <w:szCs w:val="20"/>
                <w:lang w:val="en-GB" w:eastAsia="zh-CN"/>
              </w:rPr>
            </w:pPr>
            <w:r w:rsidRPr="00315359">
              <w:rPr>
                <w:rFonts w:ascii="Times New Roman" w:eastAsia="Helvetica Neue UltraLight" w:hAnsi="Times New Roman" w:cs="Times New Roman"/>
                <w:iCs/>
                <w:sz w:val="20"/>
                <w:szCs w:val="20"/>
                <w:lang w:val="en-GB" w:eastAsia="zh-CN"/>
              </w:rPr>
              <w:t xml:space="preserve">During the procurement procedures, the supplier has concealed information or provided false information regarding compliance with the requirements set out in Articles 46 and 47 of the PPL, and the contracting authority can prove this by any lawful means, or the supplier is unable to provide supporting documents required under Article 50 of the PPL due to the false information submitted.  </w:t>
            </w:r>
          </w:p>
          <w:p w14:paraId="4E9EEC08" w14:textId="77777777" w:rsidR="00A61105" w:rsidRPr="00315359" w:rsidRDefault="00A61105" w:rsidP="00A61105">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0"/>
                <w:szCs w:val="20"/>
                <w:lang w:val="en-GB" w:eastAsia="zh-CN"/>
              </w:rPr>
            </w:pPr>
            <w:r w:rsidRPr="00315359">
              <w:rPr>
                <w:rFonts w:ascii="Times New Roman" w:eastAsia="Helvetica Neue UltraLight" w:hAnsi="Times New Roman" w:cs="Times New Roman"/>
                <w:iCs/>
                <w:sz w:val="20"/>
                <w:szCs w:val="20"/>
                <w:lang w:val="en-GB" w:eastAsia="zh-CN"/>
              </w:rPr>
              <w:t xml:space="preserve">On this basis, the supplier shall also be excluded from the procurement procedure if, during previous procedures conducted in accordance with the Public Procurement Law, the Law on Public Procurement in the Field of Defense and Security, the Law on Procurement in the Field of Water Management, energy, transport or postal services, or the Concessions Law, concealed information or provided false information as referred to in this point, or the supplier was unable to provide supporting documents required under Article 50 of the Public Procurement Law, as a result </w:t>
            </w:r>
            <w:r w:rsidRPr="00315359">
              <w:rPr>
                <w:rFonts w:ascii="Times New Roman" w:eastAsia="Helvetica Neue UltraLight" w:hAnsi="Times New Roman" w:cs="Times New Roman"/>
                <w:iCs/>
                <w:sz w:val="20"/>
                <w:szCs w:val="20"/>
                <w:lang w:val="en-GB" w:eastAsia="zh-CN"/>
              </w:rPr>
              <w:lastRenderedPageBreak/>
              <w:t xml:space="preserve">of which it was excluded from procurement or concession award procedures in the last year. </w:t>
            </w:r>
          </w:p>
          <w:p w14:paraId="0360DA28" w14:textId="41D1DAF4" w:rsidR="00D423A6" w:rsidRPr="00315359" w:rsidRDefault="00A61105" w:rsidP="00A61105">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0"/>
                <w:szCs w:val="20"/>
                <w:lang w:val="en-GB" w:eastAsia="zh-CN"/>
              </w:rPr>
            </w:pPr>
            <w:r w:rsidRPr="00315359">
              <w:rPr>
                <w:rFonts w:ascii="Times New Roman" w:eastAsia="Helvetica Neue UltraLight" w:hAnsi="Times New Roman" w:cs="Times New Roman"/>
                <w:iCs/>
                <w:sz w:val="20"/>
                <w:szCs w:val="20"/>
                <w:lang w:val="en-GB" w:eastAsia="zh-CN"/>
              </w:rPr>
              <w:t>On this basis, the supplier shall also be excluded from the procurement procedure if, in accordance with the legislation of other countries, it has concealed information or provided false information in previous procedures, or has been unable to provide supporting documents due to the provision of false information, as a result of which it has been excluded from procurement or concession award procedures or other similar sanctions have been applied in the last year.</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583881" w14:textId="77777777" w:rsidR="00A61105" w:rsidRPr="00315359" w:rsidRDefault="00A61105" w:rsidP="00A61105">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0"/>
                <w:szCs w:val="20"/>
                <w:lang w:val="en-GB" w:eastAsia="zh-CN"/>
              </w:rPr>
            </w:pPr>
            <w:r w:rsidRPr="00315359">
              <w:rPr>
                <w:rFonts w:ascii="Times New Roman" w:eastAsia="Helvetica Neue UltraLight" w:hAnsi="Times New Roman" w:cs="Times New Roman"/>
                <w:b/>
                <w:bCs/>
                <w:iCs/>
                <w:sz w:val="20"/>
                <w:szCs w:val="20"/>
                <w:lang w:val="en-GB" w:eastAsia="zh-CN"/>
              </w:rPr>
              <w:lastRenderedPageBreak/>
              <w:t xml:space="preserve">Article 46(4)(4) of the PPL </w:t>
            </w:r>
          </w:p>
          <w:p w14:paraId="337C9A42" w14:textId="77777777" w:rsidR="00A61105" w:rsidRPr="00315359" w:rsidRDefault="00A61105" w:rsidP="00A61105">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0"/>
                <w:szCs w:val="20"/>
                <w:lang w:val="en-GB" w:eastAsia="zh-CN"/>
              </w:rPr>
            </w:pPr>
          </w:p>
          <w:p w14:paraId="1B9B2287" w14:textId="4E36B74F" w:rsidR="00D423A6" w:rsidRPr="00315359" w:rsidRDefault="00A61105" w:rsidP="00A61105">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0"/>
                <w:szCs w:val="20"/>
                <w:lang w:val="en-GB" w:eastAsia="zh-CN"/>
              </w:rPr>
            </w:pPr>
            <w:r w:rsidRPr="00315359">
              <w:rPr>
                <w:rFonts w:ascii="Times New Roman" w:eastAsia="Helvetica Neue UltraLight" w:hAnsi="Times New Roman" w:cs="Times New Roman"/>
                <w:iCs/>
                <w:sz w:val="20"/>
                <w:szCs w:val="20"/>
                <w:lang w:val="en-GB" w:eastAsia="zh-CN"/>
              </w:rPr>
              <w:t>Section C15 of Part III of the ESPD</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034592" w14:textId="77777777" w:rsidR="00A61105" w:rsidRPr="00315359" w:rsidRDefault="00A61105" w:rsidP="00A61105">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0"/>
                <w:szCs w:val="20"/>
                <w:lang w:val="en-GB" w:eastAsia="zh-CN"/>
              </w:rPr>
            </w:pPr>
            <w:r w:rsidRPr="00315359">
              <w:rPr>
                <w:rFonts w:ascii="Times New Roman" w:eastAsia="Helvetica Neue UltraLight" w:hAnsi="Times New Roman" w:cs="Times New Roman"/>
                <w:iCs/>
                <w:sz w:val="20"/>
                <w:szCs w:val="20"/>
                <w:lang w:val="en-GB" w:eastAsia="zh-CN"/>
              </w:rPr>
              <w:t>No supporting documents are required from entities established in Lithuania. The submitted ESPD shall suffice.</w:t>
            </w:r>
          </w:p>
          <w:p w14:paraId="2690CCDB" w14:textId="77777777" w:rsidR="00A61105" w:rsidRPr="00315359" w:rsidRDefault="00A61105" w:rsidP="00A61105">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bCs/>
                <w:iCs/>
                <w:sz w:val="20"/>
                <w:szCs w:val="20"/>
                <w:lang w:val="en-GB" w:eastAsia="zh-CN"/>
              </w:rPr>
            </w:pPr>
          </w:p>
          <w:p w14:paraId="1C0FA6BB" w14:textId="77777777" w:rsidR="00A61105" w:rsidRPr="00315359" w:rsidRDefault="00A61105" w:rsidP="00A61105">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0"/>
                <w:szCs w:val="20"/>
                <w:lang w:val="en-GB" w:eastAsia="zh-CN"/>
              </w:rPr>
            </w:pPr>
            <w:r w:rsidRPr="00315359">
              <w:rPr>
                <w:rFonts w:ascii="Times New Roman" w:eastAsia="Helvetica Neue UltraLight" w:hAnsi="Times New Roman" w:cs="Times New Roman"/>
                <w:b/>
                <w:bCs/>
                <w:iCs/>
                <w:sz w:val="20"/>
                <w:szCs w:val="20"/>
                <w:lang w:val="en-GB" w:eastAsia="zh-CN"/>
              </w:rPr>
              <w:t xml:space="preserve">When making decisions regarding the exclusion of a supplier from the procurement procedure on the grounds referred to in this point, consideration may also be given, among other things, to the information published in accordance with Article 52 of the PPL:  </w:t>
            </w:r>
          </w:p>
          <w:p w14:paraId="1F7C1E1D" w14:textId="77777777" w:rsidR="00A61105" w:rsidRPr="00315359" w:rsidRDefault="00A61105" w:rsidP="00A61105">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b/>
                <w:bCs/>
                <w:iCs/>
                <w:sz w:val="20"/>
                <w:szCs w:val="20"/>
                <w:lang w:val="en-GB" w:eastAsia="zh-CN"/>
              </w:rPr>
            </w:pPr>
          </w:p>
          <w:p w14:paraId="41F0000F" w14:textId="779C11A1" w:rsidR="00D423A6" w:rsidRPr="00315359" w:rsidRDefault="00A61105" w:rsidP="00A61105">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0"/>
                <w:szCs w:val="20"/>
                <w:lang w:val="en-GB" w:eastAsia="zh-CN"/>
              </w:rPr>
            </w:pPr>
            <w:hyperlink r:id="rId16" w:history="1">
              <w:r w:rsidRPr="00315359">
                <w:rPr>
                  <w:rStyle w:val="Hipersaitas"/>
                  <w:rFonts w:ascii="Times New Roman" w:eastAsia="Helvetica Neue UltraLight" w:hAnsi="Times New Roman" w:cs="Times New Roman"/>
                  <w:iCs/>
                  <w:sz w:val="20"/>
                  <w:szCs w:val="20"/>
                  <w:lang w:val="en-GB" w:eastAsia="zh-CN"/>
                </w:rPr>
                <w:t>https://vpt.lrv.lt/lt/nuorodos/kiti-duomenys/powerbi/melaginga-informacija-pateikusiu-tiekeju-sarasas-3/</w:t>
              </w:r>
            </w:hyperlink>
            <w:r w:rsidRPr="00315359">
              <w:rPr>
                <w:rFonts w:ascii="Times New Roman" w:eastAsia="Helvetica Neue UltraLight" w:hAnsi="Times New Roman" w:cs="Times New Roman"/>
                <w:iCs/>
                <w:sz w:val="20"/>
                <w:szCs w:val="20"/>
                <w:lang w:val="en-GB" w:eastAsia="zh-CN"/>
              </w:rPr>
              <w:t xml:space="preserve">  </w:t>
            </w:r>
          </w:p>
        </w:tc>
      </w:tr>
      <w:tr w:rsidR="00D423A6" w:rsidRPr="00315359" w14:paraId="7DC15A2A" w14:textId="77777777" w:rsidTr="00D423A6">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1039AD" w14:textId="77777777" w:rsidR="00D423A6" w:rsidRPr="00315359" w:rsidRDefault="00D423A6" w:rsidP="00D423A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0"/>
                <w:szCs w:val="20"/>
                <w:lang w:val="en-GB" w:eastAsia="zh-CN"/>
              </w:rPr>
            </w:pPr>
            <w:r w:rsidRPr="00315359">
              <w:rPr>
                <w:rFonts w:ascii="Times New Roman" w:eastAsia="Helvetica Neue UltraLight" w:hAnsi="Times New Roman" w:cs="Times New Roman"/>
                <w:iCs/>
                <w:sz w:val="20"/>
                <w:szCs w:val="20"/>
                <w:lang w:val="en-GB" w:eastAsia="zh-CN"/>
              </w:rPr>
              <w:t>8.</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08172B2" w14:textId="6914A221" w:rsidR="00D423A6" w:rsidRPr="00315359" w:rsidRDefault="00A61105" w:rsidP="00D423A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0"/>
                <w:szCs w:val="20"/>
                <w:lang w:val="en-GB" w:eastAsia="zh-CN"/>
              </w:rPr>
            </w:pPr>
            <w:r w:rsidRPr="00315359">
              <w:rPr>
                <w:rFonts w:ascii="Times New Roman" w:eastAsia="Helvetica Neue UltraLight" w:hAnsi="Times New Roman" w:cs="Times New Roman"/>
                <w:iCs/>
                <w:sz w:val="20"/>
                <w:szCs w:val="20"/>
                <w:lang w:val="en-GB" w:eastAsia="zh-CN"/>
              </w:rPr>
              <w:t>During the procurement, the supplier engaged in unlawful actions aimed at influencing the decisions of the contracting authority, obtaining confidential information that would give it an unfair advantage in the procurement procedure, or providing misleading information that could significantly affect the contracting authority’s decisions regarding the exclusion of suppliers, their qualification assessment, or the determination of the winner, and the contracting authority can prove this by any lawful means.</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7E78B1" w14:textId="77777777" w:rsidR="00A61105" w:rsidRPr="00315359" w:rsidRDefault="00A61105" w:rsidP="00A61105">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0"/>
                <w:szCs w:val="20"/>
                <w:lang w:val="en-GB" w:eastAsia="zh-CN"/>
              </w:rPr>
            </w:pPr>
            <w:r w:rsidRPr="00315359">
              <w:rPr>
                <w:rFonts w:ascii="Times New Roman" w:eastAsia="Helvetica Neue UltraLight" w:hAnsi="Times New Roman" w:cs="Times New Roman"/>
                <w:b/>
                <w:bCs/>
                <w:iCs/>
                <w:sz w:val="20"/>
                <w:szCs w:val="20"/>
                <w:lang w:val="en-GB" w:eastAsia="zh-CN"/>
              </w:rPr>
              <w:t>Article 46(4)(5) of the PPL</w:t>
            </w:r>
          </w:p>
          <w:p w14:paraId="57E90D32" w14:textId="77777777" w:rsidR="00A61105" w:rsidRPr="00315359" w:rsidRDefault="00A61105" w:rsidP="00A61105">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0"/>
                <w:szCs w:val="20"/>
                <w:lang w:val="en-GB" w:eastAsia="zh-CN"/>
              </w:rPr>
            </w:pPr>
          </w:p>
          <w:p w14:paraId="67A08DB4" w14:textId="64063D47" w:rsidR="00D423A6" w:rsidRPr="00315359" w:rsidRDefault="00A61105" w:rsidP="00A61105">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0"/>
                <w:szCs w:val="20"/>
                <w:lang w:val="en-GB" w:eastAsia="zh-CN"/>
              </w:rPr>
            </w:pPr>
            <w:r w:rsidRPr="00315359">
              <w:rPr>
                <w:rFonts w:ascii="Times New Roman" w:eastAsia="Helvetica Neue UltraLight" w:hAnsi="Times New Roman" w:cs="Times New Roman"/>
                <w:iCs/>
                <w:sz w:val="20"/>
                <w:szCs w:val="20"/>
                <w:lang w:val="en-GB" w:eastAsia="zh-CN"/>
              </w:rPr>
              <w:t>Section C15 of Part III of the ESPD</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69251C" w14:textId="007CCB08" w:rsidR="00D423A6" w:rsidRPr="00315359" w:rsidRDefault="00A61105" w:rsidP="00D423A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0"/>
                <w:szCs w:val="20"/>
                <w:lang w:val="en-GB" w:eastAsia="zh-CN"/>
              </w:rPr>
            </w:pPr>
            <w:r w:rsidRPr="00315359">
              <w:rPr>
                <w:rFonts w:ascii="Times New Roman" w:eastAsia="Helvetica Neue UltraLight" w:hAnsi="Times New Roman" w:cs="Times New Roman"/>
                <w:iCs/>
                <w:sz w:val="20"/>
                <w:szCs w:val="20"/>
                <w:lang w:val="en-GB" w:eastAsia="zh-CN"/>
              </w:rPr>
              <w:t xml:space="preserve">No supporting documents are required from entities established in Lithuania. The submitted ESPD shall suffice. </w:t>
            </w:r>
          </w:p>
        </w:tc>
      </w:tr>
      <w:tr w:rsidR="00D423A6" w:rsidRPr="00315359" w14:paraId="66E9C0F7" w14:textId="77777777" w:rsidTr="00D423A6">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DAD09E5" w14:textId="77777777" w:rsidR="00D423A6" w:rsidRPr="00315359" w:rsidRDefault="00D423A6" w:rsidP="00D423A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0"/>
                <w:szCs w:val="20"/>
                <w:lang w:val="en-GB" w:eastAsia="zh-CN"/>
              </w:rPr>
            </w:pPr>
            <w:r w:rsidRPr="00315359">
              <w:rPr>
                <w:rFonts w:ascii="Times New Roman" w:eastAsia="Helvetica Neue UltraLight" w:hAnsi="Times New Roman" w:cs="Times New Roman"/>
                <w:iCs/>
                <w:sz w:val="20"/>
                <w:szCs w:val="20"/>
                <w:lang w:val="en-GB" w:eastAsia="zh-CN"/>
              </w:rPr>
              <w:t>9.</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F5E2CCE" w14:textId="77777777" w:rsidR="00A61105" w:rsidRPr="00315359" w:rsidRDefault="00A61105" w:rsidP="00A61105">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0"/>
                <w:szCs w:val="20"/>
                <w:lang w:val="en-GB" w:eastAsia="zh-CN"/>
              </w:rPr>
            </w:pPr>
            <w:r w:rsidRPr="00315359">
              <w:rPr>
                <w:rFonts w:ascii="Times New Roman" w:eastAsia="Helvetica Neue UltraLight" w:hAnsi="Times New Roman" w:cs="Times New Roman"/>
                <w:iCs/>
                <w:sz w:val="20"/>
                <w:szCs w:val="20"/>
                <w:lang w:val="en-GB" w:eastAsia="zh-CN"/>
              </w:rPr>
              <w:t xml:space="preserve">The supplier has failed to perform a contract concluded in accordance with the Public Procurement Law, the Law on Public Procurement in the Field of Defense and Security, or the Law on Procurement by Contracting Entities in the Fields of Water Management, Energy, Transport, or Postal Services, or a concession contract, or has performed it improperly and this constituted a material breach of contract as defined in Article 6.217 of the Civil Code (hereinafter referred to as a material breach of contract), as a result of which the contract was terminated in the last 3 years or a court decision was adopted and entered into force in the last 3 years, satisfying the contracting authority's contracting entity or granting authority’s claim for compensation for losses incurred due to the supplier's performance of a material term of the contract with significant or persistent deficiencies, or a decision has been taken by the contracting authority in the last three </w:t>
            </w:r>
            <w:r w:rsidRPr="00315359">
              <w:rPr>
                <w:rFonts w:ascii="Times New Roman" w:eastAsia="Helvetica Neue UltraLight" w:hAnsi="Times New Roman" w:cs="Times New Roman"/>
                <w:iCs/>
                <w:sz w:val="20"/>
                <w:szCs w:val="20"/>
                <w:lang w:val="en-GB" w:eastAsia="zh-CN"/>
              </w:rPr>
              <w:lastRenderedPageBreak/>
              <w:t xml:space="preserve">years that the supplier has performed a material term of the contract with significant or persistent deficiencies and that a penalty provided for in the contract has been applied as a result. </w:t>
            </w:r>
          </w:p>
          <w:p w14:paraId="247D3652" w14:textId="0AE9CA08" w:rsidR="00D423A6" w:rsidRPr="00315359" w:rsidRDefault="00A61105" w:rsidP="00A61105">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0"/>
                <w:szCs w:val="20"/>
                <w:lang w:val="en-GB" w:eastAsia="zh-CN"/>
              </w:rPr>
            </w:pPr>
            <w:r w:rsidRPr="00315359">
              <w:rPr>
                <w:rFonts w:ascii="Times New Roman" w:eastAsia="Helvetica Neue UltraLight" w:hAnsi="Times New Roman" w:cs="Times New Roman"/>
                <w:iCs/>
                <w:sz w:val="20"/>
                <w:szCs w:val="20"/>
                <w:lang w:val="en-GB" w:eastAsia="zh-CN"/>
              </w:rPr>
              <w:t>On this basis, a supplier shall also be excluded from the procurement procedure if, in accordance with the laws of other countries, it has been established within the last three years that, in the performance of a previous contract, a previous contract with the contracting authority or a previous concession contract, has failed to comply with a substantial requirement of the contract with serious or persistent deficiencies and, as a result, that previous contract was terminated before the expiry date specified in that contract, compensation was claimed or other similar sanctions were applied.</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CB4D1F" w14:textId="77777777" w:rsidR="00A61105" w:rsidRPr="00315359" w:rsidRDefault="00A61105" w:rsidP="00A61105">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0"/>
                <w:szCs w:val="20"/>
                <w:lang w:val="en-GB" w:eastAsia="zh-CN"/>
              </w:rPr>
            </w:pPr>
            <w:r w:rsidRPr="00315359">
              <w:rPr>
                <w:rFonts w:ascii="Times New Roman" w:eastAsia="Helvetica Neue UltraLight" w:hAnsi="Times New Roman" w:cs="Times New Roman"/>
                <w:b/>
                <w:bCs/>
                <w:iCs/>
                <w:sz w:val="20"/>
                <w:szCs w:val="20"/>
                <w:lang w:val="en-GB" w:eastAsia="zh-CN"/>
              </w:rPr>
              <w:lastRenderedPageBreak/>
              <w:t xml:space="preserve">Article 46(4)(6) of the PPL </w:t>
            </w:r>
          </w:p>
          <w:p w14:paraId="4D5A87D6" w14:textId="77777777" w:rsidR="00A61105" w:rsidRPr="00315359" w:rsidRDefault="00A61105" w:rsidP="00A61105">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0"/>
                <w:szCs w:val="20"/>
                <w:lang w:val="en-GB" w:eastAsia="zh-CN"/>
              </w:rPr>
            </w:pPr>
          </w:p>
          <w:p w14:paraId="675C372D" w14:textId="2519F409" w:rsidR="00D423A6" w:rsidRPr="00315359" w:rsidRDefault="00A61105" w:rsidP="00A61105">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0"/>
                <w:szCs w:val="20"/>
                <w:lang w:val="en-GB" w:eastAsia="zh-CN"/>
              </w:rPr>
            </w:pPr>
            <w:r w:rsidRPr="00315359">
              <w:rPr>
                <w:rFonts w:ascii="Times New Roman" w:eastAsia="Helvetica Neue UltraLight" w:hAnsi="Times New Roman" w:cs="Times New Roman"/>
                <w:iCs/>
                <w:sz w:val="20"/>
                <w:szCs w:val="20"/>
                <w:lang w:val="en-GB" w:eastAsia="zh-CN"/>
              </w:rPr>
              <w:t>Section C14 of Part III of the ESPD</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0EB7BD" w14:textId="77777777" w:rsidR="00A61105" w:rsidRPr="00315359" w:rsidRDefault="00A61105" w:rsidP="00A61105">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0"/>
                <w:szCs w:val="20"/>
                <w:lang w:val="en-GB" w:eastAsia="zh-CN"/>
              </w:rPr>
            </w:pPr>
            <w:r w:rsidRPr="00315359">
              <w:rPr>
                <w:rFonts w:ascii="Times New Roman" w:eastAsia="Helvetica Neue UltraLight" w:hAnsi="Times New Roman" w:cs="Times New Roman"/>
                <w:iCs/>
                <w:sz w:val="20"/>
                <w:szCs w:val="20"/>
                <w:lang w:val="en-GB" w:eastAsia="zh-CN"/>
              </w:rPr>
              <w:t xml:space="preserve">No supporting documents are required from entities established in Lithuania. The submitted ESPD shall suffice. </w:t>
            </w:r>
          </w:p>
          <w:p w14:paraId="3EABAEC5" w14:textId="77777777" w:rsidR="00A61105" w:rsidRPr="00315359" w:rsidRDefault="00A61105" w:rsidP="00A61105">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bCs/>
                <w:iCs/>
                <w:sz w:val="20"/>
                <w:szCs w:val="20"/>
                <w:lang w:val="en-GB" w:eastAsia="zh-CN"/>
              </w:rPr>
            </w:pPr>
          </w:p>
          <w:p w14:paraId="5B5C7EA0" w14:textId="77777777" w:rsidR="00A61105" w:rsidRPr="00315359" w:rsidRDefault="00A61105" w:rsidP="00A61105">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0"/>
                <w:szCs w:val="20"/>
                <w:lang w:val="en-GB" w:eastAsia="zh-CN"/>
              </w:rPr>
            </w:pPr>
            <w:r w:rsidRPr="00315359">
              <w:rPr>
                <w:rFonts w:ascii="Times New Roman" w:eastAsia="Helvetica Neue UltraLight" w:hAnsi="Times New Roman" w:cs="Times New Roman"/>
                <w:b/>
                <w:bCs/>
                <w:iCs/>
                <w:sz w:val="20"/>
                <w:szCs w:val="20"/>
                <w:lang w:val="en-GB" w:eastAsia="zh-CN"/>
              </w:rPr>
              <w:t xml:space="preserve">When making decisions regarding the exclusion of a supplier from the procurement procedure on the grounds referred to in this point, consideration may be given to the information published in accordance with Article 91 of the PPL:  </w:t>
            </w:r>
          </w:p>
          <w:p w14:paraId="0672AFC6" w14:textId="77777777" w:rsidR="00A61105" w:rsidRPr="00315359" w:rsidRDefault="00A61105" w:rsidP="00A61105">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0"/>
                <w:szCs w:val="20"/>
                <w:lang w:val="en-GB" w:eastAsia="zh-CN"/>
              </w:rPr>
            </w:pPr>
          </w:p>
          <w:p w14:paraId="78CDE4C4" w14:textId="77777777" w:rsidR="00A61105" w:rsidRPr="00315359" w:rsidRDefault="00A61105" w:rsidP="00A61105">
            <w:pPr>
              <w:pBdr>
                <w:top w:val="none" w:sz="0" w:space="0" w:color="000000"/>
                <w:left w:val="none" w:sz="0" w:space="0" w:color="000000"/>
                <w:bottom w:val="none" w:sz="0" w:space="0" w:color="000000"/>
                <w:right w:val="none" w:sz="0" w:space="0" w:color="000000"/>
              </w:pBdr>
              <w:suppressAutoHyphens/>
              <w:spacing w:after="0" w:line="240" w:lineRule="auto"/>
              <w:ind w:firstLine="175"/>
              <w:jc w:val="both"/>
              <w:rPr>
                <w:rFonts w:ascii="Times New Roman" w:eastAsia="Helvetica Neue UltraLight" w:hAnsi="Times New Roman" w:cs="Times New Roman"/>
                <w:iCs/>
                <w:sz w:val="20"/>
                <w:szCs w:val="20"/>
                <w:lang w:val="en-GB" w:eastAsia="zh-CN"/>
              </w:rPr>
            </w:pPr>
            <w:hyperlink r:id="rId17" w:history="1">
              <w:r w:rsidRPr="00315359">
                <w:rPr>
                  <w:rStyle w:val="Hipersaitas"/>
                  <w:rFonts w:ascii="Times New Roman" w:eastAsia="Helvetica Neue UltraLight" w:hAnsi="Times New Roman" w:cs="Times New Roman"/>
                  <w:iCs/>
                  <w:sz w:val="20"/>
                  <w:szCs w:val="20"/>
                  <w:lang w:val="en-GB" w:eastAsia="zh-CN"/>
                </w:rPr>
                <w:t>https://vpt.lrv.lt/lt/nuorodos/kiti-duomenys/powerbi/nepatikimi-tiekejai-1/</w:t>
              </w:r>
            </w:hyperlink>
            <w:r w:rsidRPr="00315359">
              <w:rPr>
                <w:rFonts w:ascii="Times New Roman" w:eastAsia="Helvetica Neue UltraLight" w:hAnsi="Times New Roman" w:cs="Times New Roman"/>
                <w:iCs/>
                <w:sz w:val="20"/>
                <w:szCs w:val="20"/>
                <w:lang w:val="en-GB" w:eastAsia="zh-CN"/>
              </w:rPr>
              <w:t xml:space="preserve"> </w:t>
            </w:r>
          </w:p>
          <w:p w14:paraId="0DCE28FE" w14:textId="77777777" w:rsidR="00A61105" w:rsidRPr="00315359" w:rsidRDefault="00A61105" w:rsidP="00A61105">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0"/>
                <w:szCs w:val="20"/>
                <w:lang w:val="en-GB" w:eastAsia="zh-CN"/>
              </w:rPr>
            </w:pPr>
          </w:p>
          <w:p w14:paraId="65AADCE9" w14:textId="3907606E" w:rsidR="00D423A6" w:rsidRPr="00315359" w:rsidRDefault="00A61105" w:rsidP="00A61105">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sz w:val="20"/>
                <w:szCs w:val="20"/>
                <w:lang w:val="en-GB" w:eastAsia="zh-CN"/>
              </w:rPr>
            </w:pPr>
            <w:hyperlink r:id="rId18" w:history="1">
              <w:r w:rsidRPr="00315359">
                <w:rPr>
                  <w:rStyle w:val="Hipersaitas"/>
                  <w:rFonts w:ascii="Times New Roman" w:eastAsia="Helvetica Neue UltraLight" w:hAnsi="Times New Roman" w:cs="Times New Roman"/>
                  <w:iCs/>
                  <w:color w:val="0000FF"/>
                  <w:sz w:val="20"/>
                  <w:szCs w:val="20"/>
                  <w:lang w:val="en-GB" w:eastAsia="zh-CN"/>
                </w:rPr>
                <w:t>https://vpt.lrv.lt/lt/pasalinimo-pagrindai-1/nepatikimu-koncesininku-sarasas-1/nepatikimu-koncesininku-sarasas</w:t>
              </w:r>
            </w:hyperlink>
          </w:p>
        </w:tc>
      </w:tr>
      <w:tr w:rsidR="00D423A6" w:rsidRPr="00315359" w14:paraId="02C2DF0D" w14:textId="77777777" w:rsidTr="00D423A6">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9CBA45" w14:textId="77777777" w:rsidR="00D423A6" w:rsidRPr="00315359" w:rsidRDefault="00D423A6" w:rsidP="00D423A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0"/>
                <w:szCs w:val="20"/>
                <w:lang w:val="en-GB" w:eastAsia="zh-CN"/>
              </w:rPr>
            </w:pPr>
            <w:r w:rsidRPr="00315359">
              <w:rPr>
                <w:rFonts w:ascii="Times New Roman" w:eastAsia="Helvetica Neue UltraLight" w:hAnsi="Times New Roman" w:cs="Times New Roman"/>
                <w:iCs/>
                <w:sz w:val="20"/>
                <w:szCs w:val="20"/>
                <w:lang w:val="en-GB" w:eastAsia="zh-CN"/>
              </w:rPr>
              <w:t>10.</w:t>
            </w:r>
          </w:p>
          <w:p w14:paraId="07A2AA2F" w14:textId="77777777" w:rsidR="00D423A6" w:rsidRPr="00315359" w:rsidRDefault="00D423A6" w:rsidP="00D423A6">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iCs/>
                <w:sz w:val="20"/>
                <w:szCs w:val="20"/>
                <w:lang w:val="en-GB" w:eastAsia="zh-CN"/>
              </w:rPr>
            </w:pP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677AA2" w14:textId="0D1CBBAE" w:rsidR="00D423A6" w:rsidRPr="00315359" w:rsidRDefault="00A61105" w:rsidP="00D423A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0"/>
                <w:szCs w:val="20"/>
                <w:lang w:val="en-GB" w:eastAsia="zh-CN"/>
              </w:rPr>
            </w:pPr>
            <w:r w:rsidRPr="00315359">
              <w:rPr>
                <w:rFonts w:ascii="Times New Roman" w:eastAsia="Helvetica Neue UltraLight" w:hAnsi="Times New Roman" w:cs="Times New Roman"/>
                <w:iCs/>
                <w:sz w:val="20"/>
                <w:szCs w:val="20"/>
                <w:lang w:val="en-GB" w:eastAsia="zh-CN"/>
              </w:rPr>
              <w:t xml:space="preserve">The supplier has committed a serious professional misconduct, causing the contracting authority to doubt the supplier’s integrity, if the supplier has violated financial accountability and audit regulations and less than one year has passed since the date of the violation. </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6051E1" w14:textId="77777777" w:rsidR="00A61105" w:rsidRPr="00315359" w:rsidRDefault="00A61105" w:rsidP="00A61105">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0"/>
                <w:szCs w:val="20"/>
                <w:lang w:val="en-GB" w:eastAsia="zh-CN"/>
              </w:rPr>
            </w:pPr>
            <w:r w:rsidRPr="00315359">
              <w:rPr>
                <w:rFonts w:ascii="Times New Roman" w:eastAsia="Helvetica Neue UltraLight" w:hAnsi="Times New Roman" w:cs="Times New Roman"/>
                <w:b/>
                <w:bCs/>
                <w:iCs/>
                <w:sz w:val="20"/>
                <w:szCs w:val="20"/>
                <w:lang w:val="en-GB" w:eastAsia="zh-CN"/>
              </w:rPr>
              <w:t>Article 46(4)(7)(a) of the PPL</w:t>
            </w:r>
          </w:p>
          <w:p w14:paraId="32320240" w14:textId="77777777" w:rsidR="00A61105" w:rsidRPr="00315359" w:rsidRDefault="00A61105" w:rsidP="00A61105">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0"/>
                <w:szCs w:val="20"/>
                <w:lang w:val="en-GB" w:eastAsia="zh-CN"/>
              </w:rPr>
            </w:pPr>
          </w:p>
          <w:p w14:paraId="5E4B2655" w14:textId="438D1F1A" w:rsidR="00D423A6" w:rsidRPr="00315359" w:rsidRDefault="00A61105" w:rsidP="00A61105">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0"/>
                <w:szCs w:val="20"/>
                <w:lang w:val="en-GB" w:eastAsia="zh-CN"/>
              </w:rPr>
            </w:pPr>
            <w:r w:rsidRPr="00315359">
              <w:rPr>
                <w:rFonts w:ascii="Times New Roman" w:eastAsia="Helvetica Neue UltraLight" w:hAnsi="Times New Roman" w:cs="Times New Roman"/>
                <w:iCs/>
                <w:sz w:val="20"/>
                <w:szCs w:val="20"/>
                <w:lang w:val="en-GB" w:eastAsia="zh-CN"/>
              </w:rPr>
              <w:t>Section C11 of Part III of the ESPD</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BE787D" w14:textId="77777777" w:rsidR="00A61105" w:rsidRPr="00315359" w:rsidRDefault="00A61105" w:rsidP="00A61105">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0"/>
                <w:szCs w:val="20"/>
                <w:lang w:val="en-GB" w:eastAsia="zh-CN"/>
              </w:rPr>
            </w:pPr>
            <w:r w:rsidRPr="00315359">
              <w:rPr>
                <w:rFonts w:ascii="Times New Roman" w:eastAsia="Helvetica Neue UltraLight" w:hAnsi="Times New Roman" w:cs="Times New Roman"/>
                <w:iCs/>
                <w:sz w:val="20"/>
                <w:szCs w:val="20"/>
                <w:lang w:val="en-GB" w:eastAsia="zh-CN"/>
              </w:rPr>
              <w:t xml:space="preserve">No supporting documents are required from entities established in Lithuania. The submitted ESPD shall suffice. </w:t>
            </w:r>
          </w:p>
          <w:p w14:paraId="51211A11" w14:textId="77777777" w:rsidR="00A61105" w:rsidRPr="00315359" w:rsidRDefault="00A61105" w:rsidP="00A61105">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0"/>
                <w:szCs w:val="20"/>
                <w:lang w:val="en-GB" w:eastAsia="zh-CN"/>
              </w:rPr>
            </w:pPr>
            <w:r w:rsidRPr="00315359">
              <w:rPr>
                <w:rFonts w:ascii="Times New Roman" w:eastAsia="Helvetica Neue UltraLight" w:hAnsi="Times New Roman" w:cs="Times New Roman"/>
                <w:iCs/>
                <w:sz w:val="20"/>
                <w:szCs w:val="20"/>
                <w:lang w:val="en-GB" w:eastAsia="zh-CN"/>
              </w:rPr>
              <w:t>When making decisions regarding the exclusion of a supplier from the procurement procedure on the grounds referred to in this point, consideration shall also be given, among other things, to the national database at: https://www.registrucentras.lt/jar/p/index.php</w:t>
            </w:r>
          </w:p>
          <w:p w14:paraId="0E3AD9D1" w14:textId="51762D69" w:rsidR="00D423A6" w:rsidRPr="00315359" w:rsidRDefault="00A61105" w:rsidP="00A61105">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0"/>
                <w:szCs w:val="20"/>
                <w:lang w:val="en-GB" w:eastAsia="zh-CN"/>
              </w:rPr>
            </w:pPr>
            <w:r w:rsidRPr="00315359">
              <w:rPr>
                <w:rFonts w:ascii="Times New Roman" w:eastAsia="Helvetica Neue UltraLight" w:hAnsi="Times New Roman" w:cs="Times New Roman"/>
                <w:iCs/>
                <w:sz w:val="20"/>
                <w:szCs w:val="20"/>
                <w:lang w:val="en-GB" w:eastAsia="zh-CN"/>
              </w:rPr>
              <w:t xml:space="preserve">the published information, as well as the information provided in the information notice:  </w:t>
            </w:r>
            <w:hyperlink r:id="rId19" w:history="1">
              <w:r w:rsidRPr="00315359">
                <w:rPr>
                  <w:rStyle w:val="Hipersaitas"/>
                  <w:rFonts w:ascii="Times New Roman" w:eastAsia="Helvetica Neue UltraLight" w:hAnsi="Times New Roman" w:cs="Times New Roman"/>
                  <w:iCs/>
                  <w:sz w:val="20"/>
                  <w:szCs w:val="20"/>
                  <w:lang w:val="en-GB" w:eastAsia="zh-CN"/>
                </w:rPr>
                <w:t>https://vpt.lrv.lt/lt/naujienos-3/finansiniu-ataskaitu-nepateikimas-gali-tapti-kliutimi-dalyvauti-viesuosiuose-pirkimuose/</w:t>
              </w:r>
            </w:hyperlink>
            <w:r w:rsidRPr="00315359">
              <w:rPr>
                <w:rFonts w:ascii="Times New Roman" w:eastAsia="Helvetica Neue UltraLight" w:hAnsi="Times New Roman" w:cs="Times New Roman"/>
                <w:iCs/>
                <w:sz w:val="20"/>
                <w:szCs w:val="20"/>
                <w:lang w:val="en-GB" w:eastAsia="zh-CN"/>
              </w:rPr>
              <w:t xml:space="preserve"> </w:t>
            </w:r>
          </w:p>
        </w:tc>
      </w:tr>
      <w:tr w:rsidR="00D423A6" w:rsidRPr="00315359" w14:paraId="322C98C4" w14:textId="77777777" w:rsidTr="00D423A6">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F3AB13" w14:textId="77777777" w:rsidR="00D423A6" w:rsidRPr="00315359" w:rsidRDefault="00D423A6" w:rsidP="00D423A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0"/>
                <w:szCs w:val="20"/>
                <w:lang w:val="en-GB" w:eastAsia="zh-CN"/>
              </w:rPr>
            </w:pPr>
            <w:r w:rsidRPr="00315359">
              <w:rPr>
                <w:rFonts w:ascii="Times New Roman" w:eastAsia="Helvetica Neue UltraLight" w:hAnsi="Times New Roman" w:cs="Times New Roman"/>
                <w:iCs/>
                <w:sz w:val="20"/>
                <w:szCs w:val="20"/>
                <w:lang w:val="en-GB" w:eastAsia="zh-CN"/>
              </w:rPr>
              <w:t>11.</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F6B7F9" w14:textId="1B44D622" w:rsidR="00D423A6" w:rsidRPr="00315359" w:rsidRDefault="00A61105" w:rsidP="00D423A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0"/>
                <w:szCs w:val="20"/>
                <w:lang w:val="en-GB" w:eastAsia="zh-CN"/>
              </w:rPr>
            </w:pPr>
            <w:r w:rsidRPr="00315359">
              <w:rPr>
                <w:rFonts w:ascii="Times New Roman" w:eastAsia="Helvetica Neue UltraLight" w:hAnsi="Times New Roman" w:cs="Times New Roman"/>
                <w:iCs/>
                <w:sz w:val="20"/>
                <w:szCs w:val="20"/>
                <w:lang w:val="en-GB" w:eastAsia="zh-CN"/>
              </w:rPr>
              <w:t>The supplier has committed a serious professional misconduct, causing the contracting authority to doubt the supplier’s integrity, if the supplier does not meet the minimum criteria of a reliable taxpayer, as established in Article 40</w:t>
            </w:r>
            <w:r w:rsidRPr="00315359">
              <w:rPr>
                <w:rFonts w:ascii="Times New Roman" w:eastAsia="Helvetica Neue UltraLight" w:hAnsi="Times New Roman" w:cs="Times New Roman"/>
                <w:iCs/>
                <w:sz w:val="20"/>
                <w:szCs w:val="20"/>
                <w:vertAlign w:val="superscript"/>
                <w:lang w:val="en-GB" w:eastAsia="zh-CN"/>
              </w:rPr>
              <w:t>1</w:t>
            </w:r>
            <w:r w:rsidRPr="00315359">
              <w:rPr>
                <w:rFonts w:ascii="Times New Roman" w:eastAsia="Helvetica Neue UltraLight" w:hAnsi="Times New Roman" w:cs="Times New Roman"/>
                <w:iCs/>
                <w:sz w:val="20"/>
                <w:szCs w:val="20"/>
                <w:lang w:val="en-GB" w:eastAsia="zh-CN"/>
              </w:rPr>
              <w:t xml:space="preserve">(1) of the Law on Tax Administration of the Republic of Lithuania. </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DB3239" w14:textId="77777777" w:rsidR="00A61105" w:rsidRPr="00315359" w:rsidRDefault="00A61105" w:rsidP="00A61105">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0"/>
                <w:szCs w:val="20"/>
                <w:lang w:val="en-GB" w:eastAsia="zh-CN"/>
              </w:rPr>
            </w:pPr>
            <w:r w:rsidRPr="00315359">
              <w:rPr>
                <w:rFonts w:ascii="Times New Roman" w:eastAsia="Helvetica Neue UltraLight" w:hAnsi="Times New Roman" w:cs="Times New Roman"/>
                <w:b/>
                <w:bCs/>
                <w:iCs/>
                <w:sz w:val="20"/>
                <w:szCs w:val="20"/>
                <w:lang w:val="en-GB" w:eastAsia="zh-CN"/>
              </w:rPr>
              <w:t xml:space="preserve">Article 46(4)(7)(b) of the PPL </w:t>
            </w:r>
          </w:p>
          <w:p w14:paraId="63227C90" w14:textId="77777777" w:rsidR="00A61105" w:rsidRPr="00315359" w:rsidRDefault="00A61105" w:rsidP="00A61105">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0"/>
                <w:szCs w:val="20"/>
                <w:lang w:val="en-GB" w:eastAsia="zh-CN"/>
              </w:rPr>
            </w:pPr>
          </w:p>
          <w:p w14:paraId="56922DC4" w14:textId="3D118192" w:rsidR="00D423A6" w:rsidRPr="00315359" w:rsidRDefault="00A61105" w:rsidP="00A61105">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0"/>
                <w:szCs w:val="20"/>
                <w:lang w:val="en-GB" w:eastAsia="zh-CN"/>
              </w:rPr>
            </w:pPr>
            <w:r w:rsidRPr="00315359">
              <w:rPr>
                <w:rFonts w:ascii="Times New Roman" w:eastAsia="Helvetica Neue UltraLight" w:hAnsi="Times New Roman" w:cs="Times New Roman"/>
                <w:iCs/>
                <w:sz w:val="20"/>
                <w:szCs w:val="20"/>
                <w:lang w:val="en-GB" w:eastAsia="zh-CN"/>
              </w:rPr>
              <w:t>Section C11 of Part III of the ESPD</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5D022F" w14:textId="77777777" w:rsidR="00A61105" w:rsidRPr="00315359" w:rsidRDefault="00A61105" w:rsidP="00A61105">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0"/>
                <w:szCs w:val="20"/>
                <w:lang w:val="en-GB" w:eastAsia="zh-CN"/>
              </w:rPr>
            </w:pPr>
            <w:r w:rsidRPr="00315359">
              <w:rPr>
                <w:rFonts w:ascii="Times New Roman" w:eastAsia="Helvetica Neue UltraLight" w:hAnsi="Times New Roman" w:cs="Times New Roman"/>
                <w:iCs/>
                <w:sz w:val="20"/>
                <w:szCs w:val="20"/>
                <w:lang w:val="en-GB" w:eastAsia="zh-CN"/>
              </w:rPr>
              <w:t xml:space="preserve">Documents proving the existence of entities established in Lithuania are not required. The submitted ESPD is sufficient. </w:t>
            </w:r>
          </w:p>
          <w:p w14:paraId="7A298E04" w14:textId="77777777" w:rsidR="00A61105" w:rsidRPr="00315359" w:rsidRDefault="00A61105" w:rsidP="00A61105">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0"/>
                <w:szCs w:val="20"/>
                <w:lang w:val="en-GB" w:eastAsia="zh-CN"/>
              </w:rPr>
            </w:pPr>
          </w:p>
          <w:p w14:paraId="5A2AAC9B" w14:textId="44CD35A7" w:rsidR="00D423A6" w:rsidRPr="00315359" w:rsidRDefault="00A61105" w:rsidP="00A61105">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
                <w:bCs/>
                <w:iCs/>
                <w:sz w:val="20"/>
                <w:szCs w:val="20"/>
                <w:lang w:val="en-GB" w:eastAsia="zh-CN"/>
              </w:rPr>
            </w:pPr>
            <w:r w:rsidRPr="00315359">
              <w:rPr>
                <w:rFonts w:ascii="Times New Roman" w:eastAsia="Helvetica Neue UltraLight" w:hAnsi="Times New Roman" w:cs="Times New Roman"/>
                <w:iCs/>
                <w:sz w:val="20"/>
                <w:szCs w:val="20"/>
                <w:lang w:val="en-GB" w:eastAsia="zh-CN"/>
              </w:rPr>
              <w:t xml:space="preserve">When making decisions regarding the exclusion of a supplier from the procurement procedure on the grounds referred to in this point, account is also taken, inter alia, of the information published in the national database at </w:t>
            </w:r>
            <w:hyperlink r:id="rId20" w:history="1">
              <w:r w:rsidRPr="00315359">
                <w:rPr>
                  <w:rStyle w:val="Hipersaitas"/>
                  <w:rFonts w:ascii="Times New Roman" w:eastAsia="Helvetica Neue UltraLight" w:hAnsi="Times New Roman" w:cs="Times New Roman"/>
                  <w:iCs/>
                  <w:sz w:val="20"/>
                  <w:szCs w:val="20"/>
                  <w:lang w:val="en-GB" w:eastAsia="zh-CN"/>
                </w:rPr>
                <w:t>https://www.vmi.lt/evmi/mokesciu-moketoju-informacija</w:t>
              </w:r>
            </w:hyperlink>
            <w:r w:rsidRPr="00315359">
              <w:rPr>
                <w:rFonts w:ascii="Times New Roman" w:eastAsia="Helvetica Neue UltraLight" w:hAnsi="Times New Roman" w:cs="Times New Roman"/>
                <w:iCs/>
                <w:sz w:val="20"/>
                <w:szCs w:val="20"/>
                <w:lang w:val="en-GB" w:eastAsia="zh-CN"/>
              </w:rPr>
              <w:t xml:space="preserve"> </w:t>
            </w:r>
          </w:p>
        </w:tc>
      </w:tr>
      <w:tr w:rsidR="00D423A6" w:rsidRPr="00315359" w14:paraId="15743849" w14:textId="77777777" w:rsidTr="00D423A6">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ED649A" w14:textId="77777777" w:rsidR="00D423A6" w:rsidRPr="00315359" w:rsidRDefault="00D423A6" w:rsidP="00D423A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0"/>
                <w:szCs w:val="20"/>
                <w:lang w:val="en-GB" w:eastAsia="zh-CN"/>
              </w:rPr>
            </w:pPr>
            <w:r w:rsidRPr="00315359">
              <w:rPr>
                <w:rFonts w:ascii="Times New Roman" w:eastAsia="Helvetica Neue UltraLight" w:hAnsi="Times New Roman" w:cs="Times New Roman"/>
                <w:bCs/>
                <w:sz w:val="20"/>
                <w:szCs w:val="20"/>
                <w:lang w:val="en-GB" w:eastAsia="zh-CN"/>
              </w:rPr>
              <w:t>12</w:t>
            </w:r>
            <w:r w:rsidRPr="00315359">
              <w:rPr>
                <w:rFonts w:ascii="Times New Roman" w:eastAsia="Helvetica Neue UltraLight" w:hAnsi="Times New Roman" w:cs="Times New Roman"/>
                <w:iCs/>
                <w:sz w:val="20"/>
                <w:szCs w:val="20"/>
                <w:lang w:val="en-GB" w:eastAsia="zh-CN"/>
              </w:rPr>
              <w:t>.</w:t>
            </w:r>
          </w:p>
        </w:tc>
        <w:tc>
          <w:tcPr>
            <w:tcW w:w="31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395A22" w14:textId="7A3536DF" w:rsidR="00D423A6" w:rsidRPr="00315359" w:rsidRDefault="00056A3A" w:rsidP="00D423A6">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0"/>
                <w:szCs w:val="20"/>
                <w:lang w:val="en-GB" w:eastAsia="zh-CN"/>
              </w:rPr>
            </w:pPr>
            <w:r w:rsidRPr="00315359">
              <w:rPr>
                <w:rFonts w:ascii="Times New Roman" w:eastAsia="Helvetica Neue UltraLight" w:hAnsi="Times New Roman" w:cs="Times New Roman"/>
                <w:iCs/>
                <w:sz w:val="20"/>
                <w:szCs w:val="20"/>
                <w:lang w:val="en-GB" w:eastAsia="zh-CN"/>
              </w:rPr>
              <w:t xml:space="preserve">A supplier is considered to have committed a serious professional misconduct, raising doubts as to the supplier’s integrity, where the supplier has engaged in a breach of law prohibiting anti-competitive agreements, as established in the </w:t>
            </w:r>
            <w:r w:rsidRPr="00315359">
              <w:rPr>
                <w:rFonts w:ascii="Times New Roman" w:eastAsia="Helvetica Neue UltraLight" w:hAnsi="Times New Roman" w:cs="Times New Roman"/>
                <w:iCs/>
                <w:sz w:val="20"/>
                <w:szCs w:val="20"/>
                <w:lang w:val="en-GB" w:eastAsia="zh-CN"/>
              </w:rPr>
              <w:lastRenderedPageBreak/>
              <w:t xml:space="preserve">Competition Law of the Republic of Lithuania or in a similar provision of the law of another country, and less than three years have passed since the date of the breach. </w:t>
            </w:r>
          </w:p>
        </w:tc>
        <w:tc>
          <w:tcPr>
            <w:tcW w:w="1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1E66AE" w14:textId="77777777" w:rsidR="00056A3A" w:rsidRPr="00315359" w:rsidRDefault="00056A3A" w:rsidP="00056A3A">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bCs/>
                <w:iCs/>
                <w:sz w:val="20"/>
                <w:szCs w:val="20"/>
                <w:lang w:val="en-GB" w:eastAsia="zh-CN"/>
              </w:rPr>
            </w:pPr>
            <w:r w:rsidRPr="00315359">
              <w:rPr>
                <w:rFonts w:ascii="Times New Roman" w:eastAsia="Helvetica Neue UltraLight" w:hAnsi="Times New Roman" w:cs="Times New Roman"/>
                <w:b/>
                <w:bCs/>
                <w:iCs/>
                <w:sz w:val="20"/>
                <w:szCs w:val="20"/>
                <w:lang w:val="en-GB" w:eastAsia="zh-CN"/>
              </w:rPr>
              <w:lastRenderedPageBreak/>
              <w:t xml:space="preserve">Article 46(4)(7)(c) of the PPL </w:t>
            </w:r>
          </w:p>
          <w:p w14:paraId="2555EACB" w14:textId="77777777" w:rsidR="00056A3A" w:rsidRPr="00315359" w:rsidRDefault="00056A3A" w:rsidP="00056A3A">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iCs/>
                <w:sz w:val="20"/>
                <w:szCs w:val="20"/>
                <w:lang w:val="en-GB" w:eastAsia="zh-CN"/>
              </w:rPr>
            </w:pPr>
          </w:p>
          <w:p w14:paraId="30403E4C" w14:textId="6C1D2F75" w:rsidR="00D423A6" w:rsidRPr="00315359" w:rsidRDefault="00056A3A" w:rsidP="00056A3A">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iCs/>
                <w:sz w:val="20"/>
                <w:szCs w:val="20"/>
                <w:lang w:val="en-GB" w:eastAsia="zh-CN"/>
              </w:rPr>
            </w:pPr>
            <w:r w:rsidRPr="00315359">
              <w:rPr>
                <w:rFonts w:ascii="Times New Roman" w:eastAsia="Helvetica Neue UltraLight" w:hAnsi="Times New Roman" w:cs="Times New Roman"/>
                <w:iCs/>
                <w:sz w:val="20"/>
                <w:szCs w:val="20"/>
                <w:lang w:val="en-GB" w:eastAsia="zh-CN"/>
              </w:rPr>
              <w:t>Section C11 of Part III of the ESPD</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FA879A" w14:textId="77777777" w:rsidR="00056A3A" w:rsidRPr="00315359" w:rsidRDefault="00056A3A" w:rsidP="00056A3A">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iCs/>
                <w:sz w:val="20"/>
                <w:szCs w:val="20"/>
                <w:lang w:val="en-GB" w:eastAsia="zh-CN"/>
              </w:rPr>
            </w:pPr>
            <w:r w:rsidRPr="00315359">
              <w:rPr>
                <w:rFonts w:ascii="Times New Roman" w:eastAsia="Helvetica Neue UltraLight" w:hAnsi="Times New Roman" w:cs="Times New Roman"/>
                <w:iCs/>
                <w:sz w:val="20"/>
                <w:szCs w:val="20"/>
                <w:lang w:val="en-GB" w:eastAsia="zh-CN"/>
              </w:rPr>
              <w:t xml:space="preserve">Documents proving the existence of entities established in Lithuania are not required. The submitted ESPD is sufficient. </w:t>
            </w:r>
          </w:p>
          <w:p w14:paraId="7031073E" w14:textId="77777777" w:rsidR="00056A3A" w:rsidRPr="00315359" w:rsidRDefault="00056A3A" w:rsidP="00056A3A">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bCs/>
                <w:iCs/>
                <w:sz w:val="20"/>
                <w:szCs w:val="20"/>
                <w:lang w:val="en-GB" w:eastAsia="zh-CN"/>
              </w:rPr>
            </w:pPr>
          </w:p>
          <w:p w14:paraId="4BBC64CF" w14:textId="23EFCFBC" w:rsidR="00D423A6" w:rsidRPr="00315359" w:rsidRDefault="00056A3A" w:rsidP="00056A3A">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Helvetica Neue UltraLight" w:hAnsi="Times New Roman" w:cs="Times New Roman"/>
                <w:bCs/>
                <w:iCs/>
                <w:sz w:val="20"/>
                <w:szCs w:val="20"/>
                <w:lang w:val="en-GB" w:eastAsia="zh-CN"/>
              </w:rPr>
            </w:pPr>
            <w:r w:rsidRPr="00315359">
              <w:rPr>
                <w:rFonts w:ascii="Times New Roman" w:eastAsia="Helvetica Neue UltraLight" w:hAnsi="Times New Roman" w:cs="Times New Roman"/>
                <w:b/>
                <w:bCs/>
                <w:iCs/>
                <w:sz w:val="20"/>
                <w:szCs w:val="20"/>
                <w:lang w:val="en-GB" w:eastAsia="zh-CN"/>
              </w:rPr>
              <w:t xml:space="preserve">When making decisions regarding the exclusion of a supplier from the </w:t>
            </w:r>
            <w:r w:rsidRPr="00315359">
              <w:rPr>
                <w:rFonts w:ascii="Times New Roman" w:eastAsia="Helvetica Neue UltraLight" w:hAnsi="Times New Roman" w:cs="Times New Roman"/>
                <w:b/>
                <w:bCs/>
                <w:iCs/>
                <w:sz w:val="20"/>
                <w:szCs w:val="20"/>
                <w:lang w:val="en-GB" w:eastAsia="zh-CN"/>
              </w:rPr>
              <w:lastRenderedPageBreak/>
              <w:t>procurement procedure on the grounds referred to in this point, account is also taken, inter alia, of the information published in the national database at</w:t>
            </w:r>
            <w:r w:rsidRPr="00315359">
              <w:rPr>
                <w:rFonts w:ascii="Times New Roman" w:eastAsia="Helvetica Neue UltraLight" w:hAnsi="Times New Roman" w:cs="Times New Roman"/>
                <w:iCs/>
                <w:sz w:val="20"/>
                <w:szCs w:val="20"/>
                <w:lang w:val="en-GB" w:eastAsia="zh-CN"/>
              </w:rPr>
              <w:t xml:space="preserve"> </w:t>
            </w:r>
            <w:hyperlink r:id="rId21">
              <w:r w:rsidRPr="00315359">
                <w:rPr>
                  <w:rStyle w:val="Hipersaitas"/>
                  <w:rFonts w:ascii="Times New Roman" w:eastAsia="Helvetica Neue UltraLight" w:hAnsi="Times New Roman" w:cs="Times New Roman"/>
                  <w:iCs/>
                  <w:color w:val="0000FF"/>
                  <w:sz w:val="20"/>
                  <w:szCs w:val="20"/>
                  <w:lang w:val="en-GB" w:eastAsia="zh-CN"/>
                </w:rPr>
                <w:t>https://www.vmi.lt/evmi/mokesciu-moketoju-informacija</w:t>
              </w:r>
            </w:hyperlink>
          </w:p>
        </w:tc>
      </w:tr>
    </w:tbl>
    <w:p w14:paraId="7C53E3F1" w14:textId="77777777" w:rsidR="002C5BC7" w:rsidRPr="00315359" w:rsidRDefault="002C5BC7" w:rsidP="00476654">
      <w:pPr>
        <w:spacing w:after="0" w:line="240" w:lineRule="auto"/>
        <w:ind w:firstLine="567"/>
        <w:jc w:val="both"/>
        <w:rPr>
          <w:rFonts w:ascii="Times New Roman" w:hAnsi="Times New Roman" w:cs="Times New Roman"/>
          <w:lang w:val="en-GB"/>
        </w:rPr>
      </w:pPr>
    </w:p>
    <w:p w14:paraId="628D784B" w14:textId="3A1DAA79" w:rsidR="000340BD" w:rsidRPr="00315359" w:rsidRDefault="00056A3A" w:rsidP="000340BD">
      <w:pPr>
        <w:spacing w:after="0" w:line="240" w:lineRule="auto"/>
        <w:ind w:firstLine="567"/>
        <w:jc w:val="both"/>
        <w:rPr>
          <w:rFonts w:ascii="Times New Roman" w:hAnsi="Times New Roman" w:cs="Times New Roman"/>
          <w:b/>
          <w:bCs/>
          <w:lang w:val="en-GB"/>
        </w:rPr>
      </w:pPr>
      <w:r w:rsidRPr="00315359">
        <w:rPr>
          <w:rFonts w:ascii="Times New Roman" w:hAnsi="Times New Roman" w:cs="Times New Roman"/>
          <w:b/>
          <w:bCs/>
          <w:lang w:val="en-GB"/>
        </w:rPr>
        <w:t>Notes</w:t>
      </w:r>
      <w:r w:rsidR="000340BD" w:rsidRPr="00315359">
        <w:rPr>
          <w:rFonts w:ascii="Times New Roman" w:hAnsi="Times New Roman" w:cs="Times New Roman"/>
          <w:b/>
          <w:bCs/>
          <w:lang w:val="en-GB"/>
        </w:rPr>
        <w:t>:</w:t>
      </w:r>
    </w:p>
    <w:p w14:paraId="684CC650" w14:textId="1F0A8AA2" w:rsidR="000340BD" w:rsidRPr="00315359" w:rsidRDefault="000340BD" w:rsidP="000340BD">
      <w:pPr>
        <w:tabs>
          <w:tab w:val="left" w:pos="851"/>
        </w:tabs>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 </w:t>
      </w:r>
      <w:r w:rsidR="00056A3A" w:rsidRPr="00315359">
        <w:rPr>
          <w:rFonts w:ascii="Times New Roman" w:hAnsi="Times New Roman" w:cs="Times New Roman"/>
          <w:lang w:val="en-GB"/>
        </w:rPr>
        <w:t>If the contracting authority has reasonable doubts regarding the experience provided by the supplier or expert(s), it has the right to request client references or other documents that clearly confirm the supplier’s and/or expert’s compliance with the requirements.</w:t>
      </w:r>
    </w:p>
    <w:p w14:paraId="6460C892" w14:textId="51541E3B" w:rsidR="000340BD" w:rsidRPr="00315359" w:rsidRDefault="000340BD" w:rsidP="000340BD">
      <w:pPr>
        <w:tabs>
          <w:tab w:val="left" w:pos="851"/>
        </w:tabs>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 </w:t>
      </w:r>
      <w:r w:rsidR="00056A3A" w:rsidRPr="00315359">
        <w:rPr>
          <w:rFonts w:ascii="Times New Roman" w:hAnsi="Times New Roman" w:cs="Times New Roman"/>
          <w:lang w:val="en-GB"/>
        </w:rPr>
        <w:t>If a tender is submitted by a group of economic operators, the experts of the members of that group must meet the requirements, taking into account the obligations they assume in the performance of the procurement contract.</w:t>
      </w:r>
    </w:p>
    <w:p w14:paraId="6FFB7D40" w14:textId="754B56EC" w:rsidR="000340BD" w:rsidRPr="00315359" w:rsidRDefault="000340BD" w:rsidP="000340BD">
      <w:pPr>
        <w:tabs>
          <w:tab w:val="left" w:pos="851"/>
        </w:tabs>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 </w:t>
      </w:r>
      <w:r w:rsidR="00056A3A" w:rsidRPr="00315359">
        <w:rPr>
          <w:rFonts w:ascii="Times New Roman" w:hAnsi="Times New Roman" w:cs="Times New Roman"/>
          <w:lang w:val="en-GB"/>
        </w:rPr>
        <w:t>A supplier may rely on the capacities of other economic operators only if those operators (natural persons or their employees) will themselves perform the part of the procurement contract for which their capacities are required.</w:t>
      </w:r>
    </w:p>
    <w:p w14:paraId="0DB9E811" w14:textId="77777777" w:rsidR="00203249" w:rsidRPr="00315359" w:rsidRDefault="00203249" w:rsidP="000340BD">
      <w:pPr>
        <w:tabs>
          <w:tab w:val="left" w:pos="851"/>
        </w:tabs>
        <w:spacing w:after="0" w:line="240" w:lineRule="auto"/>
        <w:ind w:firstLine="567"/>
        <w:jc w:val="both"/>
        <w:rPr>
          <w:rFonts w:ascii="Times New Roman" w:hAnsi="Times New Roman" w:cs="Times New Roman"/>
          <w:lang w:val="en-GB"/>
        </w:rPr>
      </w:pPr>
    </w:p>
    <w:p w14:paraId="35CBCE9B" w14:textId="77B8FEB2" w:rsidR="00203249" w:rsidRPr="00315359" w:rsidRDefault="00203249" w:rsidP="00DA7648">
      <w:pPr>
        <w:tabs>
          <w:tab w:val="left" w:pos="851"/>
        </w:tabs>
        <w:spacing w:after="0" w:line="240" w:lineRule="auto"/>
        <w:ind w:firstLine="567"/>
        <w:jc w:val="center"/>
        <w:rPr>
          <w:rFonts w:ascii="Times New Roman" w:hAnsi="Times New Roman" w:cs="Times New Roman"/>
          <w:b/>
          <w:bCs/>
          <w:lang w:val="en-GB"/>
        </w:rPr>
      </w:pPr>
      <w:r w:rsidRPr="00315359">
        <w:rPr>
          <w:rFonts w:ascii="Times New Roman" w:hAnsi="Times New Roman" w:cs="Times New Roman"/>
          <w:b/>
          <w:bCs/>
          <w:lang w:val="en-GB"/>
        </w:rPr>
        <w:t xml:space="preserve">4. </w:t>
      </w:r>
      <w:r w:rsidR="00056A3A" w:rsidRPr="00315359">
        <w:rPr>
          <w:rFonts w:ascii="Times New Roman" w:hAnsi="Times New Roman" w:cs="Times New Roman"/>
          <w:b/>
          <w:bCs/>
          <w:lang w:val="en-GB"/>
        </w:rPr>
        <w:t>REQUIREMENTS FOR SUPPLIERS’ QUALIFICATIONS AND QUALITY MANAGEMENT SYSTEMS</w:t>
      </w:r>
    </w:p>
    <w:p w14:paraId="04F51EA5" w14:textId="77777777" w:rsidR="00DA7648" w:rsidRPr="00315359" w:rsidRDefault="00DA7648" w:rsidP="00203249">
      <w:pPr>
        <w:tabs>
          <w:tab w:val="left" w:pos="851"/>
        </w:tabs>
        <w:spacing w:after="0" w:line="240" w:lineRule="auto"/>
        <w:ind w:firstLine="567"/>
        <w:jc w:val="both"/>
        <w:rPr>
          <w:rFonts w:ascii="Times New Roman" w:hAnsi="Times New Roman" w:cs="Times New Roman"/>
          <w:lang w:val="en-GB"/>
        </w:rPr>
      </w:pPr>
    </w:p>
    <w:p w14:paraId="34133596" w14:textId="3BB7FE87" w:rsidR="00203249" w:rsidRPr="00315359" w:rsidRDefault="00203249" w:rsidP="00203249">
      <w:pPr>
        <w:tabs>
          <w:tab w:val="left" w:pos="851"/>
        </w:tabs>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4.1. </w:t>
      </w:r>
      <w:r w:rsidR="00056A3A" w:rsidRPr="00315359">
        <w:rPr>
          <w:rFonts w:ascii="Times New Roman" w:hAnsi="Times New Roman" w:cs="Times New Roman"/>
          <w:b/>
          <w:bCs/>
          <w:lang w:val="en-GB"/>
        </w:rPr>
        <w:t>General Qualification Requirements</w:t>
      </w:r>
      <w:r w:rsidR="00DA7648" w:rsidRPr="00315359">
        <w:rPr>
          <w:rFonts w:ascii="Times New Roman" w:hAnsi="Times New Roman" w:cs="Times New Roman"/>
          <w:b/>
          <w:bCs/>
          <w:lang w:val="en-GB"/>
        </w:rPr>
        <w:t xml:space="preserve">. </w:t>
      </w:r>
      <w:r w:rsidR="00056A3A" w:rsidRPr="00315359">
        <w:rPr>
          <w:rFonts w:ascii="Times New Roman" w:hAnsi="Times New Roman" w:cs="Times New Roman"/>
          <w:lang w:val="en-GB"/>
        </w:rPr>
        <w:t xml:space="preserve">The Supplier’s qualifications must meet the requirements set out in this section. If the Supplier’s right to carry out the relevant activity is not fully verified, the Supplier undertakes that the procurement contract will be performed only by persons authorized to carry out the relevant activity. </w:t>
      </w:r>
    </w:p>
    <w:p w14:paraId="1F223E72" w14:textId="7653A476" w:rsidR="00203249" w:rsidRPr="00315359" w:rsidRDefault="00203249" w:rsidP="00203249">
      <w:pPr>
        <w:tabs>
          <w:tab w:val="left" w:pos="851"/>
        </w:tabs>
        <w:spacing w:after="0" w:line="240" w:lineRule="auto"/>
        <w:ind w:firstLine="567"/>
        <w:jc w:val="both"/>
        <w:rPr>
          <w:lang w:val="en-GB"/>
        </w:rPr>
      </w:pPr>
      <w:r w:rsidRPr="00315359">
        <w:rPr>
          <w:rFonts w:ascii="Times New Roman" w:hAnsi="Times New Roman" w:cs="Times New Roman"/>
          <w:lang w:val="en-GB"/>
        </w:rPr>
        <w:t xml:space="preserve">4.2. </w:t>
      </w:r>
      <w:r w:rsidR="00056A3A" w:rsidRPr="00315359">
        <w:rPr>
          <w:rFonts w:ascii="Times New Roman" w:hAnsi="Times New Roman" w:cs="Times New Roman"/>
          <w:b/>
          <w:bCs/>
          <w:lang w:val="en-GB"/>
        </w:rPr>
        <w:t>Requirements for a group of entities</w:t>
      </w:r>
      <w:r w:rsidR="00DA7648" w:rsidRPr="00315359">
        <w:rPr>
          <w:rFonts w:ascii="Times New Roman" w:hAnsi="Times New Roman" w:cs="Times New Roman"/>
          <w:b/>
          <w:bCs/>
          <w:lang w:val="en-GB"/>
        </w:rPr>
        <w:t xml:space="preserve">. </w:t>
      </w:r>
      <w:r w:rsidR="00056A3A" w:rsidRPr="00315359">
        <w:rPr>
          <w:rFonts w:ascii="Times New Roman" w:hAnsi="Times New Roman" w:cs="Times New Roman"/>
          <w:lang w:val="en-GB"/>
        </w:rPr>
        <w:t xml:space="preserve">If the tender is submitted on the basis of a joint venture agreement, the qualification requirements must be met by at least one member of the group of economic operators or by all members collectively, taking into account their respective obligations under the procurement contract. All required documents must be submitted. </w:t>
      </w:r>
      <w:r w:rsidRPr="00315359">
        <w:rPr>
          <w:lang w:val="en-GB"/>
        </w:rPr>
        <w:t xml:space="preserve"> </w:t>
      </w:r>
    </w:p>
    <w:p w14:paraId="1BB6A07F" w14:textId="1606A916" w:rsidR="00203249" w:rsidRPr="00315359" w:rsidRDefault="00203249" w:rsidP="00203249">
      <w:pPr>
        <w:tabs>
          <w:tab w:val="left" w:pos="851"/>
        </w:tabs>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4.3. </w:t>
      </w:r>
      <w:r w:rsidR="00056A3A" w:rsidRPr="00315359">
        <w:rPr>
          <w:rFonts w:ascii="Times New Roman" w:hAnsi="Times New Roman" w:cs="Times New Roman"/>
          <w:b/>
          <w:bCs/>
          <w:lang w:val="en-GB"/>
        </w:rPr>
        <w:t>Submission of equivalent documents</w:t>
      </w:r>
      <w:r w:rsidR="00DA7648" w:rsidRPr="00315359">
        <w:rPr>
          <w:rFonts w:ascii="Times New Roman" w:hAnsi="Times New Roman" w:cs="Times New Roman"/>
          <w:b/>
          <w:bCs/>
          <w:lang w:val="en-GB"/>
        </w:rPr>
        <w:t xml:space="preserve">. </w:t>
      </w:r>
      <w:r w:rsidR="00056A3A" w:rsidRPr="00315359">
        <w:rPr>
          <w:rFonts w:ascii="Times New Roman" w:hAnsi="Times New Roman" w:cs="Times New Roman"/>
          <w:lang w:val="en-GB"/>
        </w:rPr>
        <w:t>If the Supplier submits equivalent documents, it must prove their equivalence.</w:t>
      </w:r>
    </w:p>
    <w:p w14:paraId="4837DA1D" w14:textId="0AEAA6DC" w:rsidR="00DA7648" w:rsidRPr="00315359" w:rsidRDefault="00DA7648">
      <w:pPr>
        <w:spacing w:line="278" w:lineRule="auto"/>
        <w:rPr>
          <w:rFonts w:ascii="Times New Roman" w:hAnsi="Times New Roman" w:cs="Times New Roman"/>
          <w:lang w:val="en-GB"/>
        </w:rPr>
      </w:pPr>
      <w:r w:rsidRPr="00315359">
        <w:rPr>
          <w:rFonts w:ascii="Times New Roman" w:hAnsi="Times New Roman" w:cs="Times New Roman"/>
          <w:lang w:val="en-GB"/>
        </w:rPr>
        <w:br w:type="page"/>
      </w:r>
    </w:p>
    <w:p w14:paraId="670FEDB5" w14:textId="77777777" w:rsidR="00203249" w:rsidRPr="00315359" w:rsidRDefault="00203249" w:rsidP="00203249">
      <w:pPr>
        <w:tabs>
          <w:tab w:val="left" w:pos="851"/>
        </w:tabs>
        <w:spacing w:after="0" w:line="240" w:lineRule="auto"/>
        <w:ind w:firstLine="567"/>
        <w:jc w:val="both"/>
        <w:rPr>
          <w:rFonts w:ascii="Times New Roman" w:hAnsi="Times New Roman" w:cs="Times New Roman"/>
          <w:lang w:val="en-GB"/>
        </w:rPr>
      </w:pPr>
    </w:p>
    <w:p w14:paraId="21B76A4C" w14:textId="6027B974" w:rsidR="00203249" w:rsidRPr="00315359" w:rsidRDefault="00203249" w:rsidP="00203249">
      <w:pPr>
        <w:tabs>
          <w:tab w:val="left" w:pos="851"/>
        </w:tabs>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4.4.</w:t>
      </w:r>
      <w:r w:rsidR="00A859D0">
        <w:rPr>
          <w:rFonts w:ascii="Times New Roman" w:hAnsi="Times New Roman" w:cs="Times New Roman"/>
          <w:b/>
          <w:bCs/>
          <w:lang w:val="en-GB"/>
        </w:rPr>
        <w:t xml:space="preserve"> </w:t>
      </w:r>
      <w:r w:rsidR="00056A3A" w:rsidRPr="00315359">
        <w:rPr>
          <w:rFonts w:ascii="Times New Roman" w:hAnsi="Times New Roman" w:cs="Times New Roman"/>
          <w:b/>
          <w:bCs/>
          <w:lang w:val="en-GB"/>
        </w:rPr>
        <w:t>Requirements for Supplier Qualification</w:t>
      </w:r>
      <w:r w:rsidR="00DA7648" w:rsidRPr="00315359">
        <w:rPr>
          <w:rFonts w:ascii="Times New Roman" w:hAnsi="Times New Roman" w:cs="Times New Roman"/>
          <w:b/>
          <w:bCs/>
          <w:lang w:val="en-GB"/>
        </w:rPr>
        <w:t>:</w:t>
      </w:r>
      <w:r w:rsidR="00056A3A" w:rsidRPr="00315359">
        <w:rPr>
          <w:rFonts w:ascii="Times New Roman" w:hAnsi="Times New Roman" w:cs="Times New Roman"/>
          <w:b/>
          <w:bCs/>
          <w:lang w:val="en-GB"/>
        </w:rPr>
        <w:t xml:space="preserve"> </w:t>
      </w:r>
    </w:p>
    <w:p w14:paraId="735A5870" w14:textId="77777777" w:rsidR="00203249" w:rsidRPr="00315359" w:rsidRDefault="00203249" w:rsidP="00203249">
      <w:pPr>
        <w:tabs>
          <w:tab w:val="left" w:pos="851"/>
        </w:tabs>
        <w:spacing w:after="0" w:line="240" w:lineRule="auto"/>
        <w:ind w:firstLine="567"/>
        <w:jc w:val="both"/>
        <w:rPr>
          <w:rFonts w:ascii="Times New Roman" w:hAnsi="Times New Roman" w:cs="Times New Roman"/>
          <w:lang w:val="en-GB"/>
        </w:rPr>
      </w:pPr>
    </w:p>
    <w:p w14:paraId="5F786E8C" w14:textId="79B09D00" w:rsidR="00203249" w:rsidRPr="00315359" w:rsidRDefault="00056A3A" w:rsidP="00203249">
      <w:pPr>
        <w:tabs>
          <w:tab w:val="left" w:pos="851"/>
        </w:tabs>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Table 1. Qualification requirements for suppliers </w:t>
      </w:r>
    </w:p>
    <w:tbl>
      <w:tblPr>
        <w:tblStyle w:val="Lentelstinklelis"/>
        <w:tblW w:w="0" w:type="auto"/>
        <w:tblLook w:val="04A0" w:firstRow="1" w:lastRow="0" w:firstColumn="1" w:lastColumn="0" w:noHBand="0" w:noVBand="1"/>
      </w:tblPr>
      <w:tblGrid>
        <w:gridCol w:w="1413"/>
        <w:gridCol w:w="2987"/>
        <w:gridCol w:w="4923"/>
      </w:tblGrid>
      <w:tr w:rsidR="00203249" w:rsidRPr="00315359" w14:paraId="23BDDAD1" w14:textId="77777777" w:rsidTr="008862F5">
        <w:trPr>
          <w:trHeight w:val="685"/>
        </w:trPr>
        <w:tc>
          <w:tcPr>
            <w:tcW w:w="1413" w:type="dxa"/>
          </w:tcPr>
          <w:p w14:paraId="2A8862D7" w14:textId="6B76775B" w:rsidR="00203249" w:rsidRPr="00315359" w:rsidRDefault="00056A3A" w:rsidP="00D94706">
            <w:pPr>
              <w:jc w:val="both"/>
              <w:rPr>
                <w:rFonts w:ascii="Times New Roman" w:hAnsi="Times New Roman" w:cs="Times New Roman"/>
                <w:lang w:val="en-GB"/>
              </w:rPr>
            </w:pPr>
            <w:r w:rsidRPr="00315359">
              <w:rPr>
                <w:rFonts w:ascii="Times New Roman" w:hAnsi="Times New Roman" w:cs="Times New Roman"/>
                <w:lang w:val="en-GB"/>
              </w:rPr>
              <w:t>No</w:t>
            </w:r>
            <w:r w:rsidR="00203249" w:rsidRPr="00315359">
              <w:rPr>
                <w:rFonts w:ascii="Times New Roman" w:hAnsi="Times New Roman" w:cs="Times New Roman"/>
                <w:lang w:val="en-GB"/>
              </w:rPr>
              <w:t>.</w:t>
            </w:r>
            <w:r w:rsidRPr="00315359">
              <w:rPr>
                <w:rFonts w:ascii="Times New Roman" w:hAnsi="Times New Roman" w:cs="Times New Roman"/>
                <w:lang w:val="en-GB"/>
              </w:rPr>
              <w:t xml:space="preserve"> </w:t>
            </w:r>
          </w:p>
        </w:tc>
        <w:tc>
          <w:tcPr>
            <w:tcW w:w="2987" w:type="dxa"/>
          </w:tcPr>
          <w:p w14:paraId="4D44A474" w14:textId="7AECEBEA" w:rsidR="00203249" w:rsidRPr="00315359" w:rsidRDefault="00056A3A" w:rsidP="00D94706">
            <w:pPr>
              <w:jc w:val="both"/>
              <w:rPr>
                <w:rFonts w:ascii="Times New Roman" w:hAnsi="Times New Roman" w:cs="Times New Roman"/>
                <w:b/>
                <w:bCs/>
                <w:lang w:val="en-GB"/>
              </w:rPr>
            </w:pPr>
            <w:r w:rsidRPr="00315359">
              <w:rPr>
                <w:rFonts w:ascii="Times New Roman" w:hAnsi="Times New Roman" w:cs="Times New Roman"/>
                <w:b/>
                <w:bCs/>
                <w:lang w:val="en-GB"/>
              </w:rPr>
              <w:t xml:space="preserve">Qualification requirements </w:t>
            </w:r>
          </w:p>
        </w:tc>
        <w:tc>
          <w:tcPr>
            <w:tcW w:w="4923" w:type="dxa"/>
          </w:tcPr>
          <w:p w14:paraId="5D65C184" w14:textId="57C2FDFF" w:rsidR="00203249" w:rsidRPr="00315359" w:rsidRDefault="00056A3A" w:rsidP="00DA7648">
            <w:pPr>
              <w:jc w:val="center"/>
              <w:rPr>
                <w:rFonts w:ascii="Times New Roman" w:hAnsi="Times New Roman" w:cs="Times New Roman"/>
                <w:b/>
                <w:bCs/>
                <w:lang w:val="en-GB"/>
              </w:rPr>
            </w:pPr>
            <w:r w:rsidRPr="00315359">
              <w:rPr>
                <w:rFonts w:ascii="Times New Roman" w:hAnsi="Times New Roman" w:cs="Times New Roman"/>
                <w:b/>
                <w:bCs/>
                <w:lang w:val="en-GB"/>
              </w:rPr>
              <w:t xml:space="preserve">Documents proving compliance </w:t>
            </w:r>
          </w:p>
        </w:tc>
      </w:tr>
      <w:tr w:rsidR="00203249" w:rsidRPr="00315359" w14:paraId="67C81A4C" w14:textId="77777777" w:rsidTr="008862F5">
        <w:trPr>
          <w:trHeight w:val="3671"/>
        </w:trPr>
        <w:tc>
          <w:tcPr>
            <w:tcW w:w="1413" w:type="dxa"/>
          </w:tcPr>
          <w:p w14:paraId="4580530D" w14:textId="659D8399" w:rsidR="00203249" w:rsidRPr="00315359" w:rsidRDefault="00203249" w:rsidP="00D94706">
            <w:pPr>
              <w:jc w:val="both"/>
              <w:rPr>
                <w:rFonts w:ascii="Times New Roman" w:hAnsi="Times New Roman" w:cs="Times New Roman"/>
                <w:lang w:val="en-GB"/>
              </w:rPr>
            </w:pPr>
            <w:r w:rsidRPr="00315359">
              <w:rPr>
                <w:rFonts w:ascii="Times New Roman" w:hAnsi="Times New Roman" w:cs="Times New Roman"/>
                <w:lang w:val="en-GB"/>
              </w:rPr>
              <w:t xml:space="preserve"> </w:t>
            </w:r>
            <w:r w:rsidR="005C0690" w:rsidRPr="00315359">
              <w:rPr>
                <w:rFonts w:ascii="Times New Roman" w:hAnsi="Times New Roman" w:cs="Times New Roman"/>
                <w:lang w:val="en-GB"/>
              </w:rPr>
              <w:t>4.4.</w:t>
            </w:r>
            <w:r w:rsidRPr="00315359">
              <w:rPr>
                <w:rFonts w:ascii="Times New Roman" w:hAnsi="Times New Roman" w:cs="Times New Roman"/>
                <w:lang w:val="en-GB"/>
              </w:rPr>
              <w:t>1.</w:t>
            </w:r>
          </w:p>
        </w:tc>
        <w:tc>
          <w:tcPr>
            <w:tcW w:w="2987" w:type="dxa"/>
          </w:tcPr>
          <w:p w14:paraId="66FEEC5E" w14:textId="76E04449" w:rsidR="00203249" w:rsidRPr="00315359" w:rsidRDefault="00056A3A" w:rsidP="00D94706">
            <w:pPr>
              <w:jc w:val="both"/>
              <w:rPr>
                <w:rFonts w:ascii="Times New Roman" w:hAnsi="Times New Roman" w:cs="Times New Roman"/>
                <w:lang w:val="en-GB"/>
              </w:rPr>
            </w:pPr>
            <w:r w:rsidRPr="00315359">
              <w:rPr>
                <w:rFonts w:ascii="Times New Roman" w:hAnsi="Times New Roman" w:cs="Times New Roman"/>
                <w:b/>
                <w:lang w:val="en-GB"/>
              </w:rPr>
              <w:t xml:space="preserve">The Supplier must have at least one expert or an expert team </w:t>
            </w:r>
            <w:r w:rsidRPr="00315359">
              <w:rPr>
                <w:rFonts w:ascii="Times New Roman" w:hAnsi="Times New Roman" w:cs="Times New Roman"/>
                <w:bCs/>
                <w:lang w:val="en-GB"/>
              </w:rPr>
              <w:t>meeting the requirements set out in points 4.4.1.1 and 4.4.1.2. The expert may be an employee of the Supplier or engaged on other lawful grounds.</w:t>
            </w:r>
          </w:p>
        </w:tc>
        <w:tc>
          <w:tcPr>
            <w:tcW w:w="4923" w:type="dxa"/>
          </w:tcPr>
          <w:p w14:paraId="1BDB636F" w14:textId="0D7EB31D" w:rsidR="00203249" w:rsidRPr="00315359" w:rsidRDefault="00203249" w:rsidP="00D94706">
            <w:pPr>
              <w:jc w:val="both"/>
              <w:rPr>
                <w:rFonts w:ascii="Times New Roman" w:hAnsi="Times New Roman" w:cs="Times New Roman"/>
                <w:lang w:val="en-GB"/>
              </w:rPr>
            </w:pPr>
            <w:r w:rsidRPr="00315359">
              <w:rPr>
                <w:rFonts w:ascii="Times New Roman" w:hAnsi="Times New Roman" w:cs="Times New Roman"/>
                <w:lang w:val="en-GB"/>
              </w:rPr>
              <w:t xml:space="preserve">1) </w:t>
            </w:r>
            <w:r w:rsidR="00056A3A" w:rsidRPr="00315359">
              <w:rPr>
                <w:rFonts w:ascii="Times New Roman" w:hAnsi="Times New Roman" w:cs="Times New Roman"/>
                <w:b/>
                <w:lang w:val="en-GB"/>
              </w:rPr>
              <w:t xml:space="preserve">List of the expert or expert team </w:t>
            </w:r>
            <w:r w:rsidRPr="00315359">
              <w:rPr>
                <w:rFonts w:ascii="Times New Roman" w:hAnsi="Times New Roman" w:cs="Times New Roman"/>
                <w:lang w:val="en-GB"/>
              </w:rPr>
              <w:t>(</w:t>
            </w:r>
            <w:r w:rsidR="00056A3A" w:rsidRPr="00315359">
              <w:rPr>
                <w:rFonts w:ascii="Times New Roman" w:hAnsi="Times New Roman" w:cs="Times New Roman"/>
                <w:lang w:val="en-GB"/>
              </w:rPr>
              <w:t>to be completed in the table in Section 7 of the tender submission form in Annex 5 to the Procurement Conditions</w:t>
            </w:r>
            <w:r w:rsidRPr="00315359">
              <w:rPr>
                <w:rFonts w:ascii="Times New Roman" w:hAnsi="Times New Roman" w:cs="Times New Roman"/>
                <w:lang w:val="en-GB"/>
              </w:rPr>
              <w:t>);</w:t>
            </w:r>
          </w:p>
          <w:p w14:paraId="4A8269F2" w14:textId="1B503A63" w:rsidR="00203249" w:rsidRPr="00315359" w:rsidRDefault="00203249" w:rsidP="00D94706">
            <w:pPr>
              <w:jc w:val="both"/>
              <w:rPr>
                <w:rFonts w:ascii="Times New Roman" w:hAnsi="Times New Roman" w:cs="Times New Roman"/>
                <w:lang w:val="en-GB"/>
              </w:rPr>
            </w:pPr>
            <w:r w:rsidRPr="00315359">
              <w:rPr>
                <w:rFonts w:ascii="Times New Roman" w:hAnsi="Times New Roman" w:cs="Times New Roman"/>
                <w:lang w:val="en-GB"/>
              </w:rPr>
              <w:t xml:space="preserve">2) </w:t>
            </w:r>
            <w:r w:rsidR="00056A3A" w:rsidRPr="00315359">
              <w:rPr>
                <w:rFonts w:ascii="Times New Roman" w:hAnsi="Times New Roman" w:cs="Times New Roman"/>
                <w:b/>
                <w:bCs/>
                <w:lang w:val="en-GB"/>
              </w:rPr>
              <w:t xml:space="preserve">A document confirming the expert(s)’ connection to the Supplier and/or their commitment to participate in the performance of the contract </w:t>
            </w:r>
            <w:r w:rsidRPr="00315359">
              <w:rPr>
                <w:rFonts w:ascii="Times New Roman" w:hAnsi="Times New Roman" w:cs="Times New Roman"/>
                <w:lang w:val="en-GB"/>
              </w:rPr>
              <w:t>(</w:t>
            </w:r>
            <w:r w:rsidR="00056A3A" w:rsidRPr="00315359">
              <w:rPr>
                <w:rFonts w:ascii="Times New Roman" w:hAnsi="Times New Roman" w:cs="Times New Roman"/>
                <w:lang w:val="en-GB"/>
              </w:rPr>
              <w:t>e.g., employment contract, service agreement, memorandum of intent, declaration of commitment, or other</w:t>
            </w:r>
            <w:r w:rsidRPr="00315359">
              <w:rPr>
                <w:rFonts w:ascii="Times New Roman" w:hAnsi="Times New Roman" w:cs="Times New Roman"/>
                <w:lang w:val="en-GB"/>
              </w:rPr>
              <w:t xml:space="preserve">). </w:t>
            </w:r>
          </w:p>
          <w:p w14:paraId="082753D7" w14:textId="099037BA" w:rsidR="00203249" w:rsidRPr="00315359" w:rsidRDefault="00056A3A" w:rsidP="00D94706">
            <w:pPr>
              <w:jc w:val="both"/>
              <w:rPr>
                <w:rFonts w:ascii="Times New Roman" w:hAnsi="Times New Roman" w:cs="Times New Roman"/>
                <w:lang w:val="en-GB"/>
              </w:rPr>
            </w:pPr>
            <w:r w:rsidRPr="00315359">
              <w:rPr>
                <w:rFonts w:ascii="Times New Roman" w:hAnsi="Times New Roman" w:cs="Times New Roman"/>
                <w:lang w:val="en-GB"/>
              </w:rPr>
              <w:t>If the expert is not an employee of the Supplier (legal entity), a copy of the contract with the expert or another document clearly confirming the expert’s commitment to perform the assigned functions must be provided.</w:t>
            </w:r>
          </w:p>
        </w:tc>
      </w:tr>
      <w:tr w:rsidR="00203249" w:rsidRPr="00315359" w14:paraId="3D56CA91" w14:textId="77777777" w:rsidTr="008862F5">
        <w:trPr>
          <w:trHeight w:val="3126"/>
        </w:trPr>
        <w:tc>
          <w:tcPr>
            <w:tcW w:w="1413" w:type="dxa"/>
          </w:tcPr>
          <w:p w14:paraId="02A5C27C" w14:textId="33AA1149" w:rsidR="00203249" w:rsidRPr="00315359" w:rsidRDefault="005C0690" w:rsidP="00D94706">
            <w:pPr>
              <w:jc w:val="both"/>
              <w:rPr>
                <w:rFonts w:ascii="Times New Roman" w:hAnsi="Times New Roman" w:cs="Times New Roman"/>
                <w:lang w:val="en-GB"/>
              </w:rPr>
            </w:pPr>
            <w:r w:rsidRPr="00315359">
              <w:rPr>
                <w:rFonts w:ascii="Times New Roman" w:hAnsi="Times New Roman" w:cs="Times New Roman"/>
                <w:lang w:val="en-GB"/>
              </w:rPr>
              <w:t>4.4.</w:t>
            </w:r>
            <w:r w:rsidR="00203249" w:rsidRPr="00315359">
              <w:rPr>
                <w:rFonts w:ascii="Times New Roman" w:hAnsi="Times New Roman" w:cs="Times New Roman"/>
                <w:lang w:val="en-GB"/>
              </w:rPr>
              <w:t xml:space="preserve">1.1. </w:t>
            </w:r>
          </w:p>
        </w:tc>
        <w:tc>
          <w:tcPr>
            <w:tcW w:w="2987" w:type="dxa"/>
          </w:tcPr>
          <w:p w14:paraId="363EC795" w14:textId="55E06A11" w:rsidR="00BC69C5" w:rsidRPr="00315359" w:rsidRDefault="00056A3A" w:rsidP="00D94706">
            <w:pPr>
              <w:jc w:val="both"/>
              <w:rPr>
                <w:rFonts w:ascii="Times New Roman" w:hAnsi="Times New Roman" w:cs="Times New Roman"/>
                <w:b/>
                <w:bCs/>
                <w:lang w:val="en-GB"/>
              </w:rPr>
            </w:pPr>
            <w:r w:rsidRPr="00315359">
              <w:rPr>
                <w:rFonts w:ascii="Times New Roman" w:hAnsi="Times New Roman" w:cs="Times New Roman"/>
                <w:b/>
                <w:bCs/>
                <w:lang w:val="en-GB"/>
              </w:rPr>
              <w:t>Expert’s education</w:t>
            </w:r>
            <w:r w:rsidR="00BC69C5" w:rsidRPr="00315359">
              <w:rPr>
                <w:rFonts w:ascii="Times New Roman" w:hAnsi="Times New Roman" w:cs="Times New Roman"/>
                <w:b/>
                <w:bCs/>
                <w:lang w:val="en-GB"/>
              </w:rPr>
              <w:t>.</w:t>
            </w:r>
          </w:p>
          <w:p w14:paraId="2C22BF9A" w14:textId="0CA5AB7C" w:rsidR="00203249" w:rsidRPr="00315359" w:rsidDel="005F2E57" w:rsidRDefault="00056A3A" w:rsidP="00D94706">
            <w:pPr>
              <w:jc w:val="both"/>
              <w:rPr>
                <w:rFonts w:ascii="Times New Roman" w:hAnsi="Times New Roman" w:cs="Times New Roman"/>
                <w:lang w:val="en-GB"/>
              </w:rPr>
            </w:pPr>
            <w:r w:rsidRPr="00315359">
              <w:rPr>
                <w:rFonts w:ascii="Times New Roman" w:hAnsi="Times New Roman" w:cs="Times New Roman"/>
                <w:lang w:val="en-GB"/>
              </w:rPr>
              <w:t>The expert or a member of the expert team must hold a higher education qualification in medicine or social sciences, or an equivalent professional qualification, in a European Economic Area (EEA) country. Equivalence must be justified by the relevant study program descriptions or recognition documents.</w:t>
            </w:r>
          </w:p>
        </w:tc>
        <w:tc>
          <w:tcPr>
            <w:tcW w:w="4923" w:type="dxa"/>
          </w:tcPr>
          <w:p w14:paraId="73D6DA7B" w14:textId="25999EDC" w:rsidR="00DA7648" w:rsidRPr="00315359" w:rsidRDefault="00056A3A" w:rsidP="00D94706">
            <w:pPr>
              <w:jc w:val="both"/>
              <w:rPr>
                <w:rFonts w:ascii="Times New Roman" w:hAnsi="Times New Roman" w:cs="Times New Roman"/>
                <w:b/>
                <w:lang w:val="en-GB"/>
              </w:rPr>
            </w:pPr>
            <w:r w:rsidRPr="00315359">
              <w:rPr>
                <w:rFonts w:ascii="Times New Roman" w:hAnsi="Times New Roman" w:cs="Times New Roman"/>
                <w:b/>
                <w:lang w:val="en-GB"/>
              </w:rPr>
              <w:t>For each proposed expert, the following must be provided:</w:t>
            </w:r>
          </w:p>
          <w:p w14:paraId="2A0D7EA2" w14:textId="6B17B2CB" w:rsidR="00203249" w:rsidRPr="00315359" w:rsidRDefault="00203249" w:rsidP="00D94706">
            <w:pPr>
              <w:jc w:val="both"/>
              <w:rPr>
                <w:rFonts w:ascii="Times New Roman" w:hAnsi="Times New Roman" w:cs="Times New Roman"/>
                <w:lang w:val="en-GB"/>
              </w:rPr>
            </w:pPr>
            <w:r w:rsidRPr="00315359">
              <w:rPr>
                <w:rFonts w:ascii="Times New Roman" w:hAnsi="Times New Roman" w:cs="Times New Roman"/>
                <w:lang w:val="en-GB"/>
              </w:rPr>
              <w:t xml:space="preserve">1) </w:t>
            </w:r>
            <w:r w:rsidR="00056A3A" w:rsidRPr="00315359">
              <w:rPr>
                <w:rFonts w:ascii="Times New Roman" w:hAnsi="Times New Roman" w:cs="Times New Roman"/>
                <w:lang w:val="en-GB"/>
              </w:rPr>
              <w:t>Documents certifying education</w:t>
            </w:r>
            <w:r w:rsidRPr="00315359">
              <w:rPr>
                <w:rFonts w:ascii="Times New Roman" w:hAnsi="Times New Roman" w:cs="Times New Roman"/>
                <w:lang w:val="en-GB"/>
              </w:rPr>
              <w:t xml:space="preserve">. </w:t>
            </w:r>
          </w:p>
          <w:p w14:paraId="77388383" w14:textId="654F0038" w:rsidR="00203249" w:rsidRPr="00315359" w:rsidRDefault="00203249" w:rsidP="00D94706">
            <w:pPr>
              <w:jc w:val="both"/>
              <w:rPr>
                <w:rFonts w:ascii="Times New Roman" w:hAnsi="Times New Roman" w:cs="Times New Roman"/>
                <w:lang w:val="en-GB"/>
              </w:rPr>
            </w:pPr>
            <w:r w:rsidRPr="00315359">
              <w:rPr>
                <w:rFonts w:ascii="Times New Roman" w:hAnsi="Times New Roman" w:cs="Times New Roman"/>
                <w:lang w:val="en-GB"/>
              </w:rPr>
              <w:t xml:space="preserve">2) </w:t>
            </w:r>
            <w:r w:rsidR="00056A3A" w:rsidRPr="00315359">
              <w:rPr>
                <w:rFonts w:ascii="Times New Roman" w:hAnsi="Times New Roman" w:cs="Times New Roman"/>
                <w:lang w:val="en-GB"/>
              </w:rPr>
              <w:t>A completed and signed Expert Certificate (Annex 6 to the Procurement Conditions)</w:t>
            </w:r>
            <w:r w:rsidRPr="00315359">
              <w:rPr>
                <w:rFonts w:ascii="Times New Roman" w:hAnsi="Times New Roman" w:cs="Times New Roman"/>
                <w:lang w:val="en-GB"/>
              </w:rPr>
              <w:t xml:space="preserve">. </w:t>
            </w:r>
          </w:p>
          <w:p w14:paraId="0B8F7034" w14:textId="2A267BF1" w:rsidR="00203249" w:rsidRPr="00315359" w:rsidRDefault="00203249" w:rsidP="00D94706">
            <w:pPr>
              <w:jc w:val="both"/>
              <w:rPr>
                <w:rFonts w:ascii="Times New Roman" w:hAnsi="Times New Roman" w:cs="Times New Roman"/>
                <w:lang w:val="en-GB"/>
              </w:rPr>
            </w:pPr>
            <w:r w:rsidRPr="00315359">
              <w:rPr>
                <w:rFonts w:ascii="Times New Roman" w:hAnsi="Times New Roman" w:cs="Times New Roman"/>
                <w:lang w:val="en-GB"/>
              </w:rPr>
              <w:t xml:space="preserve">3) </w:t>
            </w:r>
            <w:r w:rsidR="00056A3A" w:rsidRPr="00315359">
              <w:rPr>
                <w:rFonts w:ascii="Times New Roman" w:hAnsi="Times New Roman" w:cs="Times New Roman"/>
                <w:lang w:val="en-GB"/>
              </w:rPr>
              <w:t>Copies of the documents listed in the Expert Certificate.</w:t>
            </w:r>
          </w:p>
          <w:p w14:paraId="439EC776" w14:textId="7D9D1D8F" w:rsidR="00203249" w:rsidRPr="00315359" w:rsidRDefault="00203249" w:rsidP="00D94706">
            <w:pPr>
              <w:jc w:val="both"/>
              <w:rPr>
                <w:rFonts w:ascii="Times New Roman" w:hAnsi="Times New Roman" w:cs="Times New Roman"/>
                <w:lang w:val="en-GB"/>
              </w:rPr>
            </w:pPr>
          </w:p>
        </w:tc>
      </w:tr>
      <w:tr w:rsidR="00203249" w:rsidRPr="00315359" w14:paraId="2CEE1DEC" w14:textId="77777777" w:rsidTr="00203249">
        <w:tc>
          <w:tcPr>
            <w:tcW w:w="1413" w:type="dxa"/>
          </w:tcPr>
          <w:p w14:paraId="45A5E834" w14:textId="7C6E94D5" w:rsidR="00203249" w:rsidRPr="00315359" w:rsidRDefault="005C0690" w:rsidP="00D94706">
            <w:pPr>
              <w:jc w:val="both"/>
              <w:rPr>
                <w:rFonts w:ascii="Times New Roman" w:hAnsi="Times New Roman" w:cs="Times New Roman"/>
                <w:lang w:val="en-GB"/>
              </w:rPr>
            </w:pPr>
            <w:r w:rsidRPr="00315359">
              <w:rPr>
                <w:rFonts w:ascii="Times New Roman" w:hAnsi="Times New Roman" w:cs="Times New Roman"/>
                <w:lang w:val="en-GB"/>
              </w:rPr>
              <w:t>4.4.</w:t>
            </w:r>
            <w:r w:rsidR="00203249" w:rsidRPr="00315359">
              <w:rPr>
                <w:rFonts w:ascii="Times New Roman" w:hAnsi="Times New Roman" w:cs="Times New Roman"/>
                <w:lang w:val="en-GB"/>
              </w:rPr>
              <w:t xml:space="preserve">1.2. </w:t>
            </w:r>
          </w:p>
        </w:tc>
        <w:tc>
          <w:tcPr>
            <w:tcW w:w="2987" w:type="dxa"/>
            <w:shd w:val="clear" w:color="auto" w:fill="FFFFFF" w:themeFill="background1"/>
          </w:tcPr>
          <w:p w14:paraId="59C60E61" w14:textId="547DA8F7" w:rsidR="00BC69C5" w:rsidRPr="00315359" w:rsidRDefault="00056A3A" w:rsidP="00D94706">
            <w:pPr>
              <w:jc w:val="both"/>
              <w:rPr>
                <w:rFonts w:ascii="Times New Roman" w:hAnsi="Times New Roman" w:cs="Times New Roman"/>
                <w:b/>
                <w:bCs/>
                <w:lang w:val="en-GB"/>
              </w:rPr>
            </w:pPr>
            <w:r w:rsidRPr="00315359">
              <w:rPr>
                <w:rFonts w:ascii="Times New Roman" w:hAnsi="Times New Roman" w:cs="Times New Roman"/>
                <w:b/>
                <w:bCs/>
                <w:lang w:val="en-GB"/>
              </w:rPr>
              <w:t>Expert’s practical experience</w:t>
            </w:r>
            <w:r w:rsidR="00BC69C5" w:rsidRPr="00315359">
              <w:rPr>
                <w:rFonts w:ascii="Times New Roman" w:hAnsi="Times New Roman" w:cs="Times New Roman"/>
                <w:b/>
                <w:bCs/>
                <w:lang w:val="en-GB"/>
              </w:rPr>
              <w:t>.</w:t>
            </w:r>
          </w:p>
          <w:p w14:paraId="1504EBC0" w14:textId="3C317252" w:rsidR="00BC69C5" w:rsidRPr="00315359" w:rsidRDefault="00056A3A" w:rsidP="00D94706">
            <w:pPr>
              <w:jc w:val="both"/>
              <w:rPr>
                <w:rFonts w:ascii="Times New Roman" w:hAnsi="Times New Roman" w:cs="Times New Roman"/>
                <w:lang w:val="en-GB"/>
              </w:rPr>
            </w:pPr>
            <w:r w:rsidRPr="00315359">
              <w:rPr>
                <w:rFonts w:ascii="Times New Roman" w:hAnsi="Times New Roman" w:cs="Times New Roman"/>
                <w:lang w:val="en-GB"/>
              </w:rPr>
              <w:t>The expert must have at least 1 year of practical experience within the last 3 years prior to the deadline for tender submission, gained in a foreign country (or countries) that are not included in the list of countries/territories considered to pose a national security risk, approved by the Government of the Republic of Lithuania (pursuant to Article 92(14) of the Law on Public Procurement).</w:t>
            </w:r>
            <w:r w:rsidR="00CF59EB" w:rsidRPr="00315359">
              <w:rPr>
                <w:rFonts w:ascii="Times New Roman" w:hAnsi="Times New Roman" w:cs="Times New Roman"/>
                <w:lang w:val="en-GB"/>
              </w:rPr>
              <w:t xml:space="preserve"> </w:t>
            </w:r>
          </w:p>
          <w:p w14:paraId="7C9AECAA" w14:textId="6C3945A3" w:rsidR="00BC69C5" w:rsidRPr="00315359" w:rsidRDefault="00056A3A" w:rsidP="00D94706">
            <w:pPr>
              <w:jc w:val="both"/>
              <w:rPr>
                <w:rFonts w:ascii="Times New Roman" w:hAnsi="Times New Roman" w:cs="Times New Roman"/>
                <w:lang w:val="en-GB"/>
              </w:rPr>
            </w:pPr>
            <w:r w:rsidRPr="00315359">
              <w:rPr>
                <w:rFonts w:ascii="Times New Roman" w:hAnsi="Times New Roman" w:cs="Times New Roman"/>
                <w:u w:val="single"/>
                <w:lang w:val="en-GB"/>
              </w:rPr>
              <w:t>The experience must be related to consulting</w:t>
            </w:r>
            <w:r w:rsidR="00235A5F" w:rsidRPr="00315359">
              <w:rPr>
                <w:rFonts w:ascii="Times New Roman" w:hAnsi="Times New Roman" w:cs="Times New Roman"/>
                <w:lang w:val="en-GB"/>
              </w:rPr>
              <w:t xml:space="preserve">, </w:t>
            </w:r>
            <w:r w:rsidRPr="00315359">
              <w:rPr>
                <w:rFonts w:ascii="Times New Roman" w:hAnsi="Times New Roman" w:cs="Times New Roman"/>
                <w:lang w:val="en-GB"/>
              </w:rPr>
              <w:t xml:space="preserve">in the </w:t>
            </w:r>
            <w:r w:rsidRPr="00315359">
              <w:rPr>
                <w:rFonts w:ascii="Times New Roman" w:hAnsi="Times New Roman" w:cs="Times New Roman"/>
                <w:lang w:val="en-GB"/>
              </w:rPr>
              <w:lastRenderedPageBreak/>
              <w:t>development, implementation, or improvement of healthcare service payment models that have been implemented and are operational in practice. The experience must meet the following financial requirements:</w:t>
            </w:r>
            <w:r w:rsidR="00235A5F" w:rsidRPr="00315359">
              <w:rPr>
                <w:rFonts w:ascii="Times New Roman" w:hAnsi="Times New Roman" w:cs="Times New Roman"/>
                <w:lang w:val="en-GB"/>
              </w:rPr>
              <w:t xml:space="preserve"> </w:t>
            </w:r>
          </w:p>
          <w:p w14:paraId="7D23D859" w14:textId="5BA5CACB" w:rsidR="00173972" w:rsidRPr="00315359" w:rsidRDefault="00056A3A" w:rsidP="00D94706">
            <w:pPr>
              <w:jc w:val="both"/>
              <w:rPr>
                <w:rFonts w:ascii="Times New Roman" w:hAnsi="Times New Roman" w:cs="Times New Roman"/>
                <w:lang w:val="en-GB"/>
              </w:rPr>
            </w:pPr>
            <w:r w:rsidRPr="00315359">
              <w:rPr>
                <w:rFonts w:ascii="Times New Roman" w:hAnsi="Times New Roman" w:cs="Times New Roman"/>
                <w:u w:val="single"/>
                <w:lang w:val="en-GB"/>
              </w:rPr>
              <w:t>The experience must meet the following financial requirements:</w:t>
            </w:r>
          </w:p>
          <w:p w14:paraId="54292ADD" w14:textId="528FBE89" w:rsidR="00EE7205" w:rsidRPr="00315359" w:rsidRDefault="00235A5F" w:rsidP="00D94706">
            <w:pPr>
              <w:jc w:val="both"/>
              <w:rPr>
                <w:rFonts w:ascii="Times New Roman" w:hAnsi="Times New Roman" w:cs="Times New Roman"/>
                <w:lang w:val="en-GB"/>
              </w:rPr>
            </w:pPr>
            <w:r w:rsidRPr="00315359">
              <w:rPr>
                <w:rFonts w:ascii="Times New Roman" w:hAnsi="Times New Roman" w:cs="Times New Roman"/>
                <w:lang w:val="en-GB"/>
              </w:rPr>
              <w:t xml:space="preserve">1) </w:t>
            </w:r>
            <w:r w:rsidR="00056A3A" w:rsidRPr="00315359">
              <w:rPr>
                <w:rFonts w:ascii="Times New Roman" w:hAnsi="Times New Roman" w:cs="Times New Roman"/>
                <w:lang w:val="en-GB"/>
              </w:rPr>
              <w:t>The value of at least one project provided must be no less than EUR 70,000.</w:t>
            </w:r>
          </w:p>
          <w:p w14:paraId="08C9F054" w14:textId="5C5852A5" w:rsidR="00203249" w:rsidRPr="00315359" w:rsidRDefault="00235A5F" w:rsidP="00D94706">
            <w:pPr>
              <w:jc w:val="both"/>
              <w:rPr>
                <w:rFonts w:ascii="Times New Roman" w:hAnsi="Times New Roman" w:cs="Times New Roman"/>
                <w:lang w:val="en-GB"/>
              </w:rPr>
            </w:pPr>
            <w:r w:rsidRPr="00315359">
              <w:rPr>
                <w:rFonts w:ascii="Times New Roman" w:hAnsi="Times New Roman" w:cs="Times New Roman"/>
                <w:lang w:val="en-GB"/>
              </w:rPr>
              <w:t xml:space="preserve">2) </w:t>
            </w:r>
            <w:r w:rsidR="00056A3A" w:rsidRPr="00315359">
              <w:rPr>
                <w:rFonts w:ascii="Times New Roman" w:hAnsi="Times New Roman" w:cs="Times New Roman"/>
                <w:lang w:val="en-GB"/>
              </w:rPr>
              <w:t>The value of each additionally provided project must be no less than EUR 50,000.</w:t>
            </w:r>
          </w:p>
        </w:tc>
        <w:tc>
          <w:tcPr>
            <w:tcW w:w="4923" w:type="dxa"/>
          </w:tcPr>
          <w:p w14:paraId="32416BCD" w14:textId="5F85AD8D" w:rsidR="00235A5F" w:rsidRPr="00315359" w:rsidRDefault="00235A5F" w:rsidP="00D94706">
            <w:pPr>
              <w:jc w:val="both"/>
              <w:rPr>
                <w:rFonts w:ascii="Times New Roman" w:hAnsi="Times New Roman" w:cs="Times New Roman"/>
                <w:lang w:val="en-GB"/>
              </w:rPr>
            </w:pPr>
            <w:r w:rsidRPr="00315359">
              <w:rPr>
                <w:rFonts w:ascii="Times New Roman" w:hAnsi="Times New Roman" w:cs="Times New Roman"/>
                <w:lang w:val="en-GB"/>
              </w:rPr>
              <w:lastRenderedPageBreak/>
              <w:t xml:space="preserve">1) </w:t>
            </w:r>
            <w:r w:rsidR="00056A3A" w:rsidRPr="00315359">
              <w:rPr>
                <w:rFonts w:ascii="Times New Roman" w:hAnsi="Times New Roman" w:cs="Times New Roman"/>
                <w:lang w:val="en-GB"/>
              </w:rPr>
              <w:t xml:space="preserve">A completed and signed Expert Certificate (Annex 6 to the Procurement Conditions). </w:t>
            </w:r>
          </w:p>
          <w:p w14:paraId="05418AD7" w14:textId="5780EE63" w:rsidR="00235A5F" w:rsidRPr="00315359" w:rsidRDefault="00235A5F" w:rsidP="00D94706">
            <w:pPr>
              <w:jc w:val="both"/>
              <w:rPr>
                <w:rFonts w:ascii="Times New Roman" w:hAnsi="Times New Roman" w:cs="Times New Roman"/>
                <w:lang w:val="en-GB"/>
              </w:rPr>
            </w:pPr>
            <w:r w:rsidRPr="00315359">
              <w:rPr>
                <w:rFonts w:ascii="Times New Roman" w:hAnsi="Times New Roman" w:cs="Times New Roman"/>
                <w:lang w:val="en-GB"/>
              </w:rPr>
              <w:t xml:space="preserve">2) </w:t>
            </w:r>
            <w:r w:rsidR="00056A3A" w:rsidRPr="00315359">
              <w:rPr>
                <w:rFonts w:ascii="Times New Roman" w:hAnsi="Times New Roman" w:cs="Times New Roman"/>
                <w:lang w:val="en-GB"/>
              </w:rPr>
              <w:t xml:space="preserve">Documents evidencing work experience, such as employment contracts, employer certificates, client certificates, job descriptions, and other equivalent documents confirming the expert’s acquired experience. </w:t>
            </w:r>
            <w:r w:rsidRPr="00315359">
              <w:rPr>
                <w:rFonts w:ascii="Times New Roman" w:hAnsi="Times New Roman" w:cs="Times New Roman"/>
                <w:lang w:val="en-GB"/>
              </w:rPr>
              <w:t xml:space="preserve"> </w:t>
            </w:r>
          </w:p>
          <w:p w14:paraId="775A8A73" w14:textId="4A26014F" w:rsidR="00173972" w:rsidRPr="00315359" w:rsidRDefault="00235A5F" w:rsidP="00D94706">
            <w:pPr>
              <w:jc w:val="both"/>
              <w:rPr>
                <w:rFonts w:ascii="Times New Roman" w:hAnsi="Times New Roman" w:cs="Times New Roman"/>
                <w:lang w:val="en-GB"/>
              </w:rPr>
            </w:pPr>
            <w:r w:rsidRPr="00315359">
              <w:rPr>
                <w:rFonts w:ascii="Times New Roman" w:hAnsi="Times New Roman" w:cs="Times New Roman"/>
                <w:lang w:val="en-GB"/>
              </w:rPr>
              <w:t xml:space="preserve">3) </w:t>
            </w:r>
            <w:r w:rsidR="00056A3A" w:rsidRPr="00315359">
              <w:rPr>
                <w:rFonts w:ascii="Times New Roman" w:hAnsi="Times New Roman" w:cs="Times New Roman"/>
                <w:lang w:val="en-GB"/>
              </w:rPr>
              <w:t>Table 7.1 of the Tender Form in Annex 5 to the Procurement Conditions (list of projects for criterion T</w:t>
            </w:r>
            <w:r w:rsidR="00056A3A" w:rsidRPr="00315359">
              <w:rPr>
                <w:rFonts w:ascii="Times New Roman" w:hAnsi="Times New Roman" w:cs="Times New Roman"/>
                <w:vertAlign w:val="subscript"/>
                <w:lang w:val="en-GB"/>
              </w:rPr>
              <w:t>1</w:t>
            </w:r>
            <w:r w:rsidR="00056A3A" w:rsidRPr="00315359">
              <w:rPr>
                <w:rFonts w:ascii="Times New Roman" w:hAnsi="Times New Roman" w:cs="Times New Roman"/>
                <w:lang w:val="en-GB"/>
              </w:rPr>
              <w:t>).</w:t>
            </w:r>
          </w:p>
          <w:p w14:paraId="65E2A172" w14:textId="42725E23" w:rsidR="00387538" w:rsidRPr="00315359" w:rsidRDefault="00173972" w:rsidP="00D94706">
            <w:pPr>
              <w:jc w:val="both"/>
              <w:rPr>
                <w:lang w:val="en-GB"/>
              </w:rPr>
            </w:pPr>
            <w:r w:rsidRPr="00315359">
              <w:rPr>
                <w:rFonts w:ascii="Times New Roman" w:hAnsi="Times New Roman" w:cs="Times New Roman"/>
                <w:lang w:val="en-GB"/>
              </w:rPr>
              <w:t xml:space="preserve">4) </w:t>
            </w:r>
            <w:r w:rsidR="00056A3A" w:rsidRPr="00315359">
              <w:rPr>
                <w:rFonts w:ascii="Times New Roman" w:hAnsi="Times New Roman" w:cs="Times New Roman"/>
                <w:lang w:val="en-GB"/>
              </w:rPr>
              <w:t>Acceptable documents proving experience:</w:t>
            </w:r>
          </w:p>
          <w:p w14:paraId="4869524F" w14:textId="46CC4504" w:rsidR="00387538" w:rsidRPr="00315359" w:rsidRDefault="00387538" w:rsidP="00D94706">
            <w:pPr>
              <w:jc w:val="both"/>
              <w:rPr>
                <w:rFonts w:ascii="Times New Roman" w:hAnsi="Times New Roman" w:cs="Times New Roman"/>
                <w:lang w:val="en-GB"/>
              </w:rPr>
            </w:pPr>
            <w:r w:rsidRPr="00315359">
              <w:rPr>
                <w:lang w:val="en-GB"/>
              </w:rPr>
              <w:t xml:space="preserve">- </w:t>
            </w:r>
            <w:r w:rsidR="00056A3A" w:rsidRPr="00315359">
              <w:rPr>
                <w:rFonts w:ascii="Times New Roman" w:hAnsi="Times New Roman" w:cs="Times New Roman"/>
                <w:lang w:val="en-GB"/>
              </w:rPr>
              <w:t>a copy of the contract, or if the contract is a commercial secret, an excerpt showing the date, number (if any), parties, subject, and value;</w:t>
            </w:r>
          </w:p>
          <w:p w14:paraId="38AD8087" w14:textId="7227AFB4" w:rsidR="00387538" w:rsidRPr="00315359" w:rsidRDefault="00387538" w:rsidP="00D94706">
            <w:pPr>
              <w:jc w:val="both"/>
              <w:rPr>
                <w:rFonts w:ascii="Times New Roman" w:hAnsi="Times New Roman" w:cs="Times New Roman"/>
                <w:lang w:val="en-GB"/>
              </w:rPr>
            </w:pPr>
            <w:r w:rsidRPr="00315359">
              <w:rPr>
                <w:rFonts w:ascii="Times New Roman" w:hAnsi="Times New Roman" w:cs="Times New Roman"/>
                <w:lang w:val="en-GB"/>
              </w:rPr>
              <w:t>-</w:t>
            </w:r>
            <w:r w:rsidR="00196676" w:rsidRPr="00315359">
              <w:rPr>
                <w:rFonts w:ascii="Times New Roman" w:hAnsi="Times New Roman" w:cs="Times New Roman"/>
                <w:lang w:val="en-GB"/>
              </w:rPr>
              <w:t xml:space="preserve"> </w:t>
            </w:r>
            <w:r w:rsidR="00056A3A" w:rsidRPr="00315359">
              <w:rPr>
                <w:rFonts w:ascii="Times New Roman" w:hAnsi="Times New Roman" w:cs="Times New Roman"/>
                <w:lang w:val="en-GB"/>
              </w:rPr>
              <w:t>acceptance-transfer act;</w:t>
            </w:r>
          </w:p>
          <w:p w14:paraId="587C0111" w14:textId="0BB35678" w:rsidR="00203249" w:rsidRPr="00315359" w:rsidRDefault="00387538" w:rsidP="00D94706">
            <w:pPr>
              <w:jc w:val="both"/>
              <w:rPr>
                <w:rFonts w:ascii="Times New Roman" w:hAnsi="Times New Roman" w:cs="Times New Roman"/>
                <w:lang w:val="en-GB"/>
              </w:rPr>
            </w:pPr>
            <w:r w:rsidRPr="00315359">
              <w:rPr>
                <w:rFonts w:ascii="Times New Roman" w:hAnsi="Times New Roman" w:cs="Times New Roman"/>
                <w:lang w:val="en-GB"/>
              </w:rPr>
              <w:t>-</w:t>
            </w:r>
            <w:r w:rsidR="00196676" w:rsidRPr="00315359">
              <w:rPr>
                <w:rFonts w:ascii="Times New Roman" w:hAnsi="Times New Roman" w:cs="Times New Roman"/>
                <w:lang w:val="en-GB"/>
              </w:rPr>
              <w:t xml:space="preserve"> </w:t>
            </w:r>
            <w:r w:rsidR="00056A3A" w:rsidRPr="00315359">
              <w:rPr>
                <w:rFonts w:ascii="Times New Roman" w:hAnsi="Times New Roman" w:cs="Times New Roman"/>
                <w:lang w:val="en-GB"/>
              </w:rPr>
              <w:t xml:space="preserve">a certificate from the client confirming that consulting services were provided in the development or improvement of healthcare service payment models </w:t>
            </w:r>
            <w:r w:rsidR="00056A3A" w:rsidRPr="00315359">
              <w:rPr>
                <w:rFonts w:ascii="Times New Roman" w:hAnsi="Times New Roman" w:cs="Times New Roman"/>
                <w:lang w:val="en-GB"/>
              </w:rPr>
              <w:lastRenderedPageBreak/>
              <w:t xml:space="preserve">that have been implemented and are operational in practice. </w:t>
            </w:r>
          </w:p>
          <w:p w14:paraId="75E4CEAE" w14:textId="09F11FB5" w:rsidR="001963A8" w:rsidRPr="00315359" w:rsidRDefault="001963A8" w:rsidP="00D94706">
            <w:pPr>
              <w:jc w:val="both"/>
              <w:rPr>
                <w:rFonts w:ascii="Times New Roman" w:hAnsi="Times New Roman" w:cs="Times New Roman"/>
                <w:lang w:val="en-GB"/>
              </w:rPr>
            </w:pPr>
          </w:p>
          <w:p w14:paraId="3F6BFDA3" w14:textId="6E7A3C3E" w:rsidR="001963A8" w:rsidRPr="00315359" w:rsidRDefault="001963A8" w:rsidP="00D94706">
            <w:pPr>
              <w:jc w:val="both"/>
              <w:rPr>
                <w:rFonts w:ascii="Times New Roman" w:hAnsi="Times New Roman" w:cs="Times New Roman"/>
                <w:lang w:val="en-GB"/>
              </w:rPr>
            </w:pPr>
          </w:p>
        </w:tc>
      </w:tr>
    </w:tbl>
    <w:p w14:paraId="58F22C3C" w14:textId="77777777" w:rsidR="00DA7648" w:rsidRPr="00315359" w:rsidRDefault="00DA7648" w:rsidP="00203249">
      <w:pPr>
        <w:tabs>
          <w:tab w:val="left" w:pos="851"/>
        </w:tabs>
        <w:spacing w:after="0" w:line="240" w:lineRule="auto"/>
        <w:ind w:firstLine="567"/>
        <w:jc w:val="both"/>
        <w:rPr>
          <w:rFonts w:ascii="Times New Roman" w:hAnsi="Times New Roman" w:cs="Times New Roman"/>
          <w:lang w:val="en-GB"/>
        </w:rPr>
      </w:pPr>
    </w:p>
    <w:p w14:paraId="7669A21D" w14:textId="4FFFEB98" w:rsidR="00DA7648" w:rsidRPr="00315359" w:rsidRDefault="00DA7648" w:rsidP="00DA7648">
      <w:pPr>
        <w:tabs>
          <w:tab w:val="left" w:pos="851"/>
        </w:tabs>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4.4.2</w:t>
      </w:r>
      <w:r w:rsidRPr="00315359">
        <w:rPr>
          <w:rFonts w:ascii="Times New Roman" w:hAnsi="Times New Roman" w:cs="Times New Roman"/>
          <w:b/>
          <w:bCs/>
          <w:lang w:val="en-GB"/>
        </w:rPr>
        <w:t xml:space="preserve">. </w:t>
      </w:r>
      <w:r w:rsidR="00056A3A" w:rsidRPr="00315359">
        <w:rPr>
          <w:rFonts w:ascii="Times New Roman" w:hAnsi="Times New Roman" w:cs="Times New Roman"/>
          <w:b/>
          <w:bCs/>
          <w:lang w:val="en-GB"/>
        </w:rPr>
        <w:t>Additional provisions regarding the experience of experts.</w:t>
      </w:r>
      <w:r w:rsidR="009306F4" w:rsidRPr="00315359">
        <w:rPr>
          <w:rFonts w:ascii="Times New Roman" w:hAnsi="Times New Roman" w:cs="Times New Roman"/>
          <w:b/>
          <w:bCs/>
          <w:lang w:val="en-GB"/>
        </w:rPr>
        <w:t xml:space="preserve"> </w:t>
      </w:r>
      <w:r w:rsidR="00056A3A" w:rsidRPr="00315359">
        <w:rPr>
          <w:rFonts w:ascii="Times New Roman" w:hAnsi="Times New Roman" w:cs="Times New Roman"/>
          <w:lang w:val="en-GB"/>
        </w:rPr>
        <w:t>Experience is calculated by summing the months; an incomplete month is considered a full month. The Contracting Authority may request additional documents if there are justified doubts regarding the submitted experience. If the tender is submitted by a group of economic operators, the requirements must be met by those experts who will perform the corresponding parts of the contract. The Supplier may rely on the capacities of other entities only if those entities will actually perform the part of the contract for which their capacities are required.</w:t>
      </w:r>
    </w:p>
    <w:p w14:paraId="6E7CF882" w14:textId="0971EA92" w:rsidR="00DA7648" w:rsidRPr="00315359" w:rsidRDefault="00DA7648" w:rsidP="00DA7648">
      <w:pPr>
        <w:tabs>
          <w:tab w:val="left" w:pos="851"/>
        </w:tabs>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4.4.3.</w:t>
      </w:r>
      <w:r w:rsidRPr="00315359">
        <w:rPr>
          <w:rFonts w:ascii="Times New Roman" w:hAnsi="Times New Roman" w:cs="Times New Roman"/>
          <w:b/>
          <w:bCs/>
          <w:lang w:val="en-GB"/>
        </w:rPr>
        <w:t xml:space="preserve"> </w:t>
      </w:r>
      <w:r w:rsidR="00056A3A" w:rsidRPr="00315359">
        <w:rPr>
          <w:rFonts w:ascii="Times New Roman" w:hAnsi="Times New Roman" w:cs="Times New Roman"/>
          <w:b/>
          <w:bCs/>
          <w:lang w:val="en-GB"/>
        </w:rPr>
        <w:t xml:space="preserve">Documents to be submitted with the tender. </w:t>
      </w:r>
      <w:r w:rsidR="00056A3A" w:rsidRPr="00315359">
        <w:rPr>
          <w:rFonts w:ascii="Times New Roman" w:hAnsi="Times New Roman" w:cs="Times New Roman"/>
          <w:lang w:val="en-GB"/>
        </w:rPr>
        <w:t>The Supplier must provide:</w:t>
      </w:r>
    </w:p>
    <w:p w14:paraId="4B568903" w14:textId="0D6816F6" w:rsidR="00DA7648" w:rsidRPr="00315359" w:rsidRDefault="00EE7205" w:rsidP="00EE7205">
      <w:pPr>
        <w:tabs>
          <w:tab w:val="left" w:pos="851"/>
        </w:tabs>
        <w:spacing w:after="0" w:line="240" w:lineRule="auto"/>
        <w:ind w:left="720"/>
        <w:jc w:val="both"/>
        <w:rPr>
          <w:rFonts w:ascii="Times New Roman" w:hAnsi="Times New Roman" w:cs="Times New Roman"/>
          <w:lang w:val="en-GB"/>
        </w:rPr>
      </w:pPr>
      <w:r w:rsidRPr="00315359">
        <w:rPr>
          <w:rFonts w:ascii="Times New Roman" w:hAnsi="Times New Roman" w:cs="Times New Roman"/>
          <w:b/>
          <w:bCs/>
          <w:lang w:val="en-GB"/>
        </w:rPr>
        <w:t xml:space="preserve">- </w:t>
      </w:r>
      <w:r w:rsidR="00056A3A" w:rsidRPr="00315359">
        <w:rPr>
          <w:rFonts w:ascii="Times New Roman" w:hAnsi="Times New Roman" w:cs="Times New Roman"/>
          <w:b/>
          <w:bCs/>
          <w:lang w:val="en-GB"/>
        </w:rPr>
        <w:t xml:space="preserve">A list of the expert or expert team </w:t>
      </w:r>
      <w:r w:rsidR="00056A3A" w:rsidRPr="00315359">
        <w:rPr>
          <w:rFonts w:ascii="Times New Roman" w:hAnsi="Times New Roman" w:cs="Times New Roman"/>
          <w:lang w:val="en-GB"/>
        </w:rPr>
        <w:t>(Section 7 of the Tender Form).</w:t>
      </w:r>
    </w:p>
    <w:p w14:paraId="51D3269C" w14:textId="2821AAC3" w:rsidR="00DA7648" w:rsidRPr="00315359" w:rsidRDefault="00EE7205" w:rsidP="00EE7205">
      <w:pPr>
        <w:tabs>
          <w:tab w:val="left" w:pos="851"/>
        </w:tabs>
        <w:spacing w:after="0" w:line="240" w:lineRule="auto"/>
        <w:ind w:left="720"/>
        <w:jc w:val="both"/>
        <w:rPr>
          <w:rFonts w:ascii="Times New Roman" w:hAnsi="Times New Roman" w:cs="Times New Roman"/>
          <w:lang w:val="en-GB"/>
        </w:rPr>
      </w:pPr>
      <w:r w:rsidRPr="00315359">
        <w:rPr>
          <w:rFonts w:ascii="Times New Roman" w:hAnsi="Times New Roman" w:cs="Times New Roman"/>
          <w:b/>
          <w:bCs/>
          <w:lang w:val="en-GB"/>
        </w:rPr>
        <w:t xml:space="preserve">- </w:t>
      </w:r>
      <w:r w:rsidR="00056A3A" w:rsidRPr="00315359">
        <w:rPr>
          <w:rFonts w:ascii="Times New Roman" w:hAnsi="Times New Roman" w:cs="Times New Roman"/>
          <w:b/>
          <w:bCs/>
          <w:lang w:val="en-GB"/>
        </w:rPr>
        <w:t xml:space="preserve">An Expert Certificate </w:t>
      </w:r>
      <w:r w:rsidR="00056A3A" w:rsidRPr="00315359">
        <w:rPr>
          <w:rFonts w:ascii="Times New Roman" w:hAnsi="Times New Roman" w:cs="Times New Roman"/>
          <w:lang w:val="en-GB"/>
        </w:rPr>
        <w:t>(Annex 6) for each expert</w:t>
      </w:r>
      <w:r w:rsidR="00DA7648" w:rsidRPr="00315359">
        <w:rPr>
          <w:rFonts w:ascii="Times New Roman" w:hAnsi="Times New Roman" w:cs="Times New Roman"/>
          <w:lang w:val="en-GB"/>
        </w:rPr>
        <w:t>.</w:t>
      </w:r>
    </w:p>
    <w:p w14:paraId="2C7D0571" w14:textId="6570E578" w:rsidR="00DA7648" w:rsidRPr="00315359" w:rsidRDefault="009306F4" w:rsidP="009306F4">
      <w:pPr>
        <w:tabs>
          <w:tab w:val="left" w:pos="851"/>
        </w:tabs>
        <w:spacing w:after="0" w:line="240" w:lineRule="auto"/>
        <w:jc w:val="both"/>
        <w:rPr>
          <w:rFonts w:ascii="Times New Roman" w:hAnsi="Times New Roman" w:cs="Times New Roman"/>
          <w:lang w:val="en-GB"/>
        </w:rPr>
      </w:pPr>
      <w:r w:rsidRPr="00315359">
        <w:rPr>
          <w:rFonts w:ascii="Times New Roman" w:hAnsi="Times New Roman" w:cs="Times New Roman"/>
          <w:b/>
          <w:bCs/>
          <w:lang w:val="en-GB"/>
        </w:rPr>
        <w:t xml:space="preserve">             </w:t>
      </w:r>
      <w:r w:rsidR="00EE7205" w:rsidRPr="00315359">
        <w:rPr>
          <w:rFonts w:ascii="Times New Roman" w:hAnsi="Times New Roman" w:cs="Times New Roman"/>
          <w:b/>
          <w:bCs/>
          <w:lang w:val="en-GB"/>
        </w:rPr>
        <w:t xml:space="preserve">- </w:t>
      </w:r>
      <w:r w:rsidR="00056A3A" w:rsidRPr="00315359">
        <w:rPr>
          <w:rFonts w:ascii="Times New Roman" w:hAnsi="Times New Roman" w:cs="Times New Roman"/>
          <w:b/>
          <w:bCs/>
          <w:lang w:val="en-GB"/>
        </w:rPr>
        <w:t xml:space="preserve">Documents confirming the expert’s relationship to the Supplier </w:t>
      </w:r>
      <w:r w:rsidR="00056A3A" w:rsidRPr="00315359">
        <w:rPr>
          <w:rFonts w:ascii="Times New Roman" w:hAnsi="Times New Roman" w:cs="Times New Roman"/>
          <w:lang w:val="en-GB"/>
        </w:rPr>
        <w:t>(employment contract, service agreement, memorandum of intent, etc.).</w:t>
      </w:r>
    </w:p>
    <w:p w14:paraId="53468090" w14:textId="0AA6D622" w:rsidR="00DA7648" w:rsidRPr="00315359" w:rsidRDefault="00EE7205" w:rsidP="00EE7205">
      <w:pPr>
        <w:tabs>
          <w:tab w:val="left" w:pos="851"/>
        </w:tabs>
        <w:spacing w:after="0" w:line="240" w:lineRule="auto"/>
        <w:ind w:left="720"/>
        <w:jc w:val="both"/>
        <w:rPr>
          <w:rFonts w:ascii="Times New Roman" w:hAnsi="Times New Roman" w:cs="Times New Roman"/>
          <w:lang w:val="en-GB"/>
        </w:rPr>
      </w:pPr>
      <w:r w:rsidRPr="00315359">
        <w:rPr>
          <w:rFonts w:ascii="Times New Roman" w:hAnsi="Times New Roman" w:cs="Times New Roman"/>
          <w:b/>
          <w:bCs/>
          <w:lang w:val="en-GB"/>
        </w:rPr>
        <w:t xml:space="preserve">- </w:t>
      </w:r>
      <w:r w:rsidR="00056A3A" w:rsidRPr="00315359">
        <w:rPr>
          <w:rFonts w:ascii="Times New Roman" w:hAnsi="Times New Roman" w:cs="Times New Roman"/>
          <w:b/>
          <w:bCs/>
          <w:lang w:val="en-GB"/>
        </w:rPr>
        <w:t>Tables for criterion T</w:t>
      </w:r>
      <w:r w:rsidR="00056A3A" w:rsidRPr="00315359">
        <w:rPr>
          <w:rFonts w:ascii="Times New Roman" w:hAnsi="Times New Roman" w:cs="Times New Roman"/>
          <w:b/>
          <w:bCs/>
          <w:vertAlign w:val="subscript"/>
          <w:lang w:val="en-GB"/>
        </w:rPr>
        <w:t>1</w:t>
      </w:r>
      <w:r w:rsidR="00056A3A" w:rsidRPr="00315359">
        <w:rPr>
          <w:rFonts w:ascii="Times New Roman" w:hAnsi="Times New Roman" w:cs="Times New Roman"/>
          <w:b/>
          <w:bCs/>
          <w:lang w:val="en-GB"/>
        </w:rPr>
        <w:t xml:space="preserve"> </w:t>
      </w:r>
      <w:r w:rsidR="00056A3A" w:rsidRPr="00315359">
        <w:rPr>
          <w:rFonts w:ascii="Times New Roman" w:hAnsi="Times New Roman" w:cs="Times New Roman"/>
          <w:lang w:val="en-GB"/>
        </w:rPr>
        <w:t>(Section 7.1 of the Tender Submission Form in Annex 5 to the Procurement Conditions), including:</w:t>
      </w:r>
    </w:p>
    <w:p w14:paraId="52BEFD36" w14:textId="70B756BB" w:rsidR="00DA7648" w:rsidRPr="00315359" w:rsidRDefault="00EE7205" w:rsidP="00EE7205">
      <w:pPr>
        <w:tabs>
          <w:tab w:val="left" w:pos="851"/>
        </w:tabs>
        <w:spacing w:after="0" w:line="240" w:lineRule="auto"/>
        <w:ind w:left="720"/>
        <w:jc w:val="both"/>
        <w:rPr>
          <w:rFonts w:ascii="Times New Roman" w:hAnsi="Times New Roman" w:cs="Times New Roman"/>
          <w:lang w:val="en-GB"/>
        </w:rPr>
      </w:pPr>
      <w:r w:rsidRPr="00315359">
        <w:rPr>
          <w:rFonts w:ascii="Times New Roman" w:hAnsi="Times New Roman" w:cs="Times New Roman"/>
          <w:b/>
          <w:bCs/>
          <w:lang w:val="en-GB"/>
        </w:rPr>
        <w:t xml:space="preserve">- </w:t>
      </w:r>
      <w:r w:rsidR="00056A3A" w:rsidRPr="00315359">
        <w:rPr>
          <w:rFonts w:ascii="Times New Roman" w:hAnsi="Times New Roman" w:cs="Times New Roman"/>
          <w:lang w:val="en-GB"/>
        </w:rPr>
        <w:t>list of projects</w:t>
      </w:r>
      <w:r w:rsidR="00DA7648" w:rsidRPr="00315359">
        <w:rPr>
          <w:rFonts w:ascii="Times New Roman" w:hAnsi="Times New Roman" w:cs="Times New Roman"/>
          <w:lang w:val="en-GB"/>
        </w:rPr>
        <w:t>,</w:t>
      </w:r>
    </w:p>
    <w:p w14:paraId="0404E5D9" w14:textId="1A654AB7" w:rsidR="00DA7648" w:rsidRPr="00315359" w:rsidRDefault="00EE7205" w:rsidP="00EE7205">
      <w:pPr>
        <w:tabs>
          <w:tab w:val="left" w:pos="851"/>
        </w:tabs>
        <w:spacing w:after="0" w:line="240" w:lineRule="auto"/>
        <w:ind w:left="720"/>
        <w:jc w:val="both"/>
        <w:rPr>
          <w:rFonts w:ascii="Times New Roman" w:hAnsi="Times New Roman" w:cs="Times New Roman"/>
          <w:lang w:val="en-GB"/>
        </w:rPr>
      </w:pPr>
      <w:r w:rsidRPr="00315359">
        <w:rPr>
          <w:rFonts w:ascii="Times New Roman" w:hAnsi="Times New Roman" w:cs="Times New Roman"/>
          <w:lang w:val="en-GB"/>
        </w:rPr>
        <w:t xml:space="preserve">- </w:t>
      </w:r>
      <w:r w:rsidR="00056A3A" w:rsidRPr="00315359">
        <w:rPr>
          <w:rFonts w:ascii="Times New Roman" w:hAnsi="Times New Roman" w:cs="Times New Roman"/>
          <w:lang w:val="en-GB"/>
        </w:rPr>
        <w:t>project values</w:t>
      </w:r>
      <w:r w:rsidR="00DA7648" w:rsidRPr="00315359">
        <w:rPr>
          <w:rFonts w:ascii="Times New Roman" w:hAnsi="Times New Roman" w:cs="Times New Roman"/>
          <w:lang w:val="en-GB"/>
        </w:rPr>
        <w:t>,</w:t>
      </w:r>
    </w:p>
    <w:p w14:paraId="4AF27885" w14:textId="3C114DA2" w:rsidR="00DA7648" w:rsidRPr="00315359" w:rsidRDefault="00EE7205" w:rsidP="00EE7205">
      <w:pPr>
        <w:tabs>
          <w:tab w:val="left" w:pos="851"/>
        </w:tabs>
        <w:spacing w:after="0" w:line="240" w:lineRule="auto"/>
        <w:ind w:left="720"/>
        <w:jc w:val="both"/>
        <w:rPr>
          <w:rFonts w:ascii="Times New Roman" w:hAnsi="Times New Roman" w:cs="Times New Roman"/>
          <w:lang w:val="en-GB"/>
        </w:rPr>
      </w:pPr>
      <w:r w:rsidRPr="00315359">
        <w:rPr>
          <w:rFonts w:ascii="Times New Roman" w:hAnsi="Times New Roman" w:cs="Times New Roman"/>
          <w:lang w:val="en-GB"/>
        </w:rPr>
        <w:t xml:space="preserve">- </w:t>
      </w:r>
      <w:r w:rsidR="00056A3A" w:rsidRPr="00315359">
        <w:rPr>
          <w:rFonts w:ascii="Times New Roman" w:hAnsi="Times New Roman" w:cs="Times New Roman"/>
          <w:lang w:val="en-GB"/>
        </w:rPr>
        <w:t>countries</w:t>
      </w:r>
      <w:r w:rsidR="00DA7648" w:rsidRPr="00315359">
        <w:rPr>
          <w:rFonts w:ascii="Times New Roman" w:hAnsi="Times New Roman" w:cs="Times New Roman"/>
          <w:lang w:val="en-GB"/>
        </w:rPr>
        <w:t>,</w:t>
      </w:r>
    </w:p>
    <w:p w14:paraId="5306531E" w14:textId="31C80457" w:rsidR="00DA7648" w:rsidRPr="00315359" w:rsidRDefault="00EE7205" w:rsidP="00EE7205">
      <w:pPr>
        <w:tabs>
          <w:tab w:val="left" w:pos="851"/>
        </w:tabs>
        <w:spacing w:after="0" w:line="240" w:lineRule="auto"/>
        <w:ind w:left="720"/>
        <w:jc w:val="both"/>
        <w:rPr>
          <w:rFonts w:ascii="Times New Roman" w:hAnsi="Times New Roman" w:cs="Times New Roman"/>
          <w:lang w:val="en-GB"/>
        </w:rPr>
      </w:pPr>
      <w:r w:rsidRPr="00315359">
        <w:rPr>
          <w:rFonts w:ascii="Times New Roman" w:hAnsi="Times New Roman" w:cs="Times New Roman"/>
          <w:lang w:val="en-GB"/>
        </w:rPr>
        <w:t xml:space="preserve"> -</w:t>
      </w:r>
      <w:r w:rsidR="00056A3A" w:rsidRPr="00315359">
        <w:rPr>
          <w:lang w:val="en-GB"/>
        </w:rPr>
        <w:t xml:space="preserve"> </w:t>
      </w:r>
      <w:r w:rsidR="00056A3A" w:rsidRPr="00315359">
        <w:rPr>
          <w:rFonts w:ascii="Times New Roman" w:hAnsi="Times New Roman" w:cs="Times New Roman"/>
          <w:lang w:val="en-GB"/>
        </w:rPr>
        <w:t xml:space="preserve">summary for evaluation (number of eligible projects, total value, number of experts, points awarded). </w:t>
      </w:r>
    </w:p>
    <w:p w14:paraId="34AF86B5" w14:textId="3AA0DF42" w:rsidR="00DA7648" w:rsidRPr="00315359" w:rsidRDefault="00056A3A" w:rsidP="00EE7205">
      <w:pPr>
        <w:tabs>
          <w:tab w:val="left" w:pos="851"/>
        </w:tabs>
        <w:spacing w:after="0" w:line="240" w:lineRule="auto"/>
        <w:jc w:val="both"/>
        <w:rPr>
          <w:rFonts w:ascii="Times New Roman" w:hAnsi="Times New Roman" w:cs="Times New Roman"/>
          <w:b/>
          <w:bCs/>
          <w:lang w:val="en-GB"/>
        </w:rPr>
      </w:pPr>
      <w:r w:rsidRPr="00315359">
        <w:rPr>
          <w:rFonts w:ascii="Times New Roman" w:hAnsi="Times New Roman" w:cs="Times New Roman"/>
          <w:lang w:val="en-GB"/>
        </w:rPr>
        <w:t xml:space="preserve">These documents are required both for the </w:t>
      </w:r>
      <w:r w:rsidRPr="00315359">
        <w:rPr>
          <w:rFonts w:ascii="Times New Roman" w:hAnsi="Times New Roman" w:cs="Times New Roman"/>
          <w:b/>
          <w:bCs/>
          <w:lang w:val="en-GB"/>
        </w:rPr>
        <w:t>verification of qualifications</w:t>
      </w:r>
      <w:r w:rsidRPr="00315359">
        <w:rPr>
          <w:rFonts w:ascii="Times New Roman" w:hAnsi="Times New Roman" w:cs="Times New Roman"/>
          <w:lang w:val="en-GB"/>
        </w:rPr>
        <w:t xml:space="preserve"> and for the </w:t>
      </w:r>
      <w:r w:rsidRPr="00315359">
        <w:rPr>
          <w:rFonts w:ascii="Times New Roman" w:hAnsi="Times New Roman" w:cs="Times New Roman"/>
          <w:b/>
          <w:bCs/>
          <w:lang w:val="en-GB"/>
        </w:rPr>
        <w:t>assignment of points under the T</w:t>
      </w:r>
      <w:r w:rsidRPr="00315359">
        <w:rPr>
          <w:rFonts w:ascii="Times New Roman" w:hAnsi="Times New Roman" w:cs="Times New Roman"/>
          <w:b/>
          <w:bCs/>
          <w:vertAlign w:val="subscript"/>
          <w:lang w:val="en-GB"/>
        </w:rPr>
        <w:t>1</w:t>
      </w:r>
      <w:r w:rsidRPr="00315359">
        <w:rPr>
          <w:rFonts w:ascii="Times New Roman" w:hAnsi="Times New Roman" w:cs="Times New Roman"/>
          <w:b/>
          <w:bCs/>
          <w:lang w:val="en-GB"/>
        </w:rPr>
        <w:t xml:space="preserve"> criterion.</w:t>
      </w:r>
    </w:p>
    <w:p w14:paraId="25E5E633" w14:textId="6986C695" w:rsidR="000340BD" w:rsidRPr="00315359" w:rsidRDefault="000340BD" w:rsidP="000340BD">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4.5. </w:t>
      </w:r>
      <w:r w:rsidR="007A59A0" w:rsidRPr="00315359">
        <w:rPr>
          <w:rFonts w:ascii="Times New Roman" w:hAnsi="Times New Roman" w:cs="Times New Roman"/>
          <w:lang w:val="en-GB"/>
        </w:rPr>
        <w:t>By submitting a tender, the Supplier undertakes that the procurement contract will be performed only by persons authorized to carry out the relevant activity. If the law requires the Supplier to hold a specific right to carry out a certified (licensed) activity, the Supplier must provide, before commencing the performance of the procurement contract, documents issued under the relevant legislation or other documents granting the right to operate, even if such a requirement is not explicitly stated in the procurement documents.</w:t>
      </w:r>
    </w:p>
    <w:p w14:paraId="7FBCF91B" w14:textId="35B69522" w:rsidR="000340BD" w:rsidRPr="00315359" w:rsidRDefault="000340BD" w:rsidP="000340BD">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4.6. </w:t>
      </w:r>
      <w:r w:rsidR="007A59A0" w:rsidRPr="00315359">
        <w:rPr>
          <w:rFonts w:ascii="Times New Roman" w:hAnsi="Times New Roman" w:cs="Times New Roman"/>
          <w:lang w:val="en-GB"/>
        </w:rPr>
        <w:t>Requirements for the application of quality management system and/or environmental management system standards are not imposed in this procurement.</w:t>
      </w:r>
    </w:p>
    <w:p w14:paraId="0FAD850F" w14:textId="22DCD364" w:rsidR="000340BD" w:rsidRPr="00315359" w:rsidRDefault="000340BD" w:rsidP="000340BD">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4.7. </w:t>
      </w:r>
      <w:r w:rsidR="007A59A0" w:rsidRPr="00315359">
        <w:rPr>
          <w:rFonts w:ascii="Times New Roman" w:hAnsi="Times New Roman" w:cs="Times New Roman"/>
          <w:lang w:val="en-GB"/>
        </w:rPr>
        <w:t xml:space="preserve">The Contracting Authority has the right to require that documents issued in a foreign country, certifying the Supplier’s compliance with the requirements, be legalized in accordance with the Description of the Procedure for the Legalization and Certification of Documents by Apostille, approved by Resolution No. 1079 of the Government of the Republic of Lithuania of 30 October 2006, and the Hague Convention of 5 October 1961 Abolishing the Requirement of Legalization for Foreign Public Documents, except in </w:t>
      </w:r>
      <w:r w:rsidR="007A59A0" w:rsidRPr="00315359">
        <w:rPr>
          <w:rFonts w:ascii="Times New Roman" w:hAnsi="Times New Roman" w:cs="Times New Roman"/>
          <w:lang w:val="en-GB"/>
        </w:rPr>
        <w:lastRenderedPageBreak/>
        <w:t>cases where, under international treaties of the Republic of Lithuania or European Union legislation, the document is exempt from legalization and/or certification by Apostille.</w:t>
      </w:r>
      <w:r w:rsidR="00DE3D02" w:rsidRPr="00315359">
        <w:rPr>
          <w:rFonts w:ascii="Times New Roman" w:hAnsi="Times New Roman" w:cs="Times New Roman"/>
          <w:lang w:val="en-GB"/>
        </w:rPr>
        <w:t xml:space="preserve">  </w:t>
      </w:r>
    </w:p>
    <w:p w14:paraId="0ED65ADB" w14:textId="25519935" w:rsidR="000340BD" w:rsidRPr="00315359" w:rsidRDefault="000340BD" w:rsidP="000340BD">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4.8. </w:t>
      </w:r>
      <w:r w:rsidR="007A59A0" w:rsidRPr="00315359">
        <w:rPr>
          <w:rFonts w:ascii="Times New Roman" w:hAnsi="Times New Roman" w:cs="Times New Roman"/>
          <w:lang w:val="en-GB"/>
        </w:rPr>
        <w:t xml:space="preserve">If the Supplier cannot provide documents proving the absence of grounds for exclusion, as set out in Articles 46(1) and (3) and 46(6)(2) of the Law on Public Procurement, because such documents are not issued in the Member State or relevant country, or the issued documents do not cover all the required matters, they may be replaced by: </w:t>
      </w:r>
    </w:p>
    <w:p w14:paraId="50684532" w14:textId="12D2F9A3" w:rsidR="000340BD" w:rsidRPr="00315359" w:rsidRDefault="000340BD" w:rsidP="000340BD">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4.8.1. </w:t>
      </w:r>
      <w:r w:rsidR="007A59A0" w:rsidRPr="00315359">
        <w:rPr>
          <w:rFonts w:ascii="Times New Roman" w:hAnsi="Times New Roman" w:cs="Times New Roman"/>
          <w:lang w:val="en-GB"/>
        </w:rPr>
        <w:t>a sworn declaration;</w:t>
      </w:r>
    </w:p>
    <w:p w14:paraId="4B336D80" w14:textId="46F676B2" w:rsidR="000340BD" w:rsidRPr="00315359" w:rsidRDefault="000340BD" w:rsidP="000340BD">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4.8.2. </w:t>
      </w:r>
      <w:r w:rsidR="007A59A0" w:rsidRPr="00315359">
        <w:rPr>
          <w:rFonts w:ascii="Times New Roman" w:hAnsi="Times New Roman" w:cs="Times New Roman"/>
          <w:lang w:val="en-GB"/>
        </w:rPr>
        <w:t xml:space="preserve">an official declaration of the Supplier, if a sworn declaration is not used in that country. The official declaration must be certified by a competent legal or administrative authority of the Member State, the country of origin of the Supplier, or the country in which it is registered, by a notary, or by a competent professional or trade organization. </w:t>
      </w:r>
    </w:p>
    <w:p w14:paraId="0EFC9547" w14:textId="4CF0AD84" w:rsidR="000340BD" w:rsidRPr="00315359" w:rsidRDefault="000340BD" w:rsidP="000340BD">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4.9. </w:t>
      </w:r>
      <w:r w:rsidR="007A59A0" w:rsidRPr="00315359">
        <w:rPr>
          <w:rFonts w:ascii="Times New Roman" w:hAnsi="Times New Roman" w:cs="Times New Roman"/>
          <w:lang w:val="en-GB"/>
        </w:rPr>
        <w:t xml:space="preserve">Before determining the successful tender, the Contracting Authority will require the tenderer who submitted the economically most advantageous tender (prospective successful tenderer) to provide, if not already submitted with the tender, the relevant documents proving compliance with the requirements set out in Section 3 and this section, namely: </w:t>
      </w:r>
    </w:p>
    <w:p w14:paraId="0AF78D1A" w14:textId="4A9637E5" w:rsidR="000340BD" w:rsidRPr="00315359" w:rsidRDefault="000340BD" w:rsidP="000340BD">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 </w:t>
      </w:r>
      <w:r w:rsidR="007A59A0" w:rsidRPr="00315359">
        <w:rPr>
          <w:rFonts w:ascii="Times New Roman" w:hAnsi="Times New Roman" w:cs="Times New Roman"/>
          <w:lang w:val="en-GB"/>
        </w:rPr>
        <w:t xml:space="preserve">documents confirming the absence of grounds for exclusion; </w:t>
      </w:r>
    </w:p>
    <w:p w14:paraId="55ECDCC9" w14:textId="6172A44F" w:rsidR="000340BD" w:rsidRPr="00315359" w:rsidRDefault="000340BD" w:rsidP="000340BD">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 </w:t>
      </w:r>
      <w:r w:rsidR="007A59A0" w:rsidRPr="00315359">
        <w:rPr>
          <w:rFonts w:ascii="Times New Roman" w:hAnsi="Times New Roman" w:cs="Times New Roman"/>
          <w:lang w:val="en-GB"/>
        </w:rPr>
        <w:t xml:space="preserve">if applicable – documents proving compliance with national security requirements; </w:t>
      </w:r>
    </w:p>
    <w:p w14:paraId="7ADEE9A7" w14:textId="1571FCCE" w:rsidR="000340BD" w:rsidRPr="00315359" w:rsidRDefault="000340BD" w:rsidP="000340BD">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 </w:t>
      </w:r>
      <w:r w:rsidR="007A59A0" w:rsidRPr="00315359">
        <w:rPr>
          <w:rFonts w:ascii="Times New Roman" w:hAnsi="Times New Roman" w:cs="Times New Roman"/>
          <w:lang w:val="en-GB"/>
        </w:rPr>
        <w:t xml:space="preserve">documents confirming qualifications; </w:t>
      </w:r>
    </w:p>
    <w:p w14:paraId="54B69551" w14:textId="7CD3AD60" w:rsidR="000340BD" w:rsidRPr="00315359" w:rsidRDefault="000340BD" w:rsidP="000340BD">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 </w:t>
      </w:r>
      <w:r w:rsidR="007A59A0" w:rsidRPr="00315359">
        <w:rPr>
          <w:rFonts w:ascii="Times New Roman" w:hAnsi="Times New Roman" w:cs="Times New Roman"/>
          <w:lang w:val="en-GB"/>
        </w:rPr>
        <w:t xml:space="preserve">if applicable – documents proving compliance with quality management system and/or environmental management system standards. </w:t>
      </w:r>
    </w:p>
    <w:p w14:paraId="7B8B22C2" w14:textId="00D51EC5" w:rsidR="000340BD" w:rsidRPr="00315359" w:rsidRDefault="007A59A0" w:rsidP="000340BD">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Documents must be submitted as digital copies. Documents proving the Supplier’s qualifications are to be provided with the tender but may also be submitted after the deadline for tender submission, provided that the qualifications were acquired before the deadline. The Contracting Authority reserves the right to request the required documents at any stage of the procurement procedure.</w:t>
      </w:r>
    </w:p>
    <w:p w14:paraId="49686D61" w14:textId="0D351252" w:rsidR="00D423A6" w:rsidRPr="00315359" w:rsidRDefault="007A59A0" w:rsidP="000340BD">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The Contracting Authority reserves the right to request the originals of the submitted digital documents before determining the successful tender.</w:t>
      </w:r>
    </w:p>
    <w:p w14:paraId="106221A2" w14:textId="77777777" w:rsidR="000340BD" w:rsidRPr="00315359" w:rsidRDefault="000340BD" w:rsidP="000340BD">
      <w:pPr>
        <w:spacing w:after="0" w:line="240" w:lineRule="auto"/>
        <w:ind w:firstLine="567"/>
        <w:jc w:val="both"/>
        <w:rPr>
          <w:rFonts w:ascii="Times New Roman" w:hAnsi="Times New Roman" w:cs="Times New Roman"/>
          <w:lang w:val="en-GB"/>
        </w:rPr>
      </w:pPr>
    </w:p>
    <w:p w14:paraId="71E52209" w14:textId="389B8A11" w:rsidR="00503613" w:rsidRPr="00315359" w:rsidRDefault="00503613" w:rsidP="00503613">
      <w:pPr>
        <w:spacing w:after="0" w:line="240" w:lineRule="auto"/>
        <w:ind w:firstLine="567"/>
        <w:jc w:val="center"/>
        <w:rPr>
          <w:rFonts w:ascii="Times New Roman" w:hAnsi="Times New Roman" w:cs="Times New Roman"/>
          <w:b/>
          <w:bCs/>
          <w:lang w:val="en-GB"/>
        </w:rPr>
      </w:pPr>
      <w:r w:rsidRPr="00315359">
        <w:rPr>
          <w:rFonts w:ascii="Times New Roman" w:hAnsi="Times New Roman" w:cs="Times New Roman"/>
          <w:b/>
          <w:bCs/>
          <w:lang w:val="en-GB"/>
        </w:rPr>
        <w:t xml:space="preserve">5. </w:t>
      </w:r>
      <w:r w:rsidR="007A59A0" w:rsidRPr="00315359">
        <w:rPr>
          <w:rFonts w:ascii="Times New Roman" w:eastAsia="Helvetica Neue UltraLight" w:hAnsi="Times New Roman" w:cs="Times New Roman"/>
          <w:b/>
          <w:lang w:val="en-GB"/>
        </w:rPr>
        <w:t xml:space="preserve">REQUIREMENTS RELATED TO NATIONAL SECURITY </w:t>
      </w:r>
    </w:p>
    <w:p w14:paraId="74017211" w14:textId="77777777" w:rsidR="00503613" w:rsidRPr="00315359" w:rsidRDefault="00503613" w:rsidP="00503613">
      <w:pPr>
        <w:spacing w:after="0" w:line="240" w:lineRule="auto"/>
        <w:ind w:firstLine="567"/>
        <w:jc w:val="both"/>
        <w:rPr>
          <w:rFonts w:ascii="Times New Roman" w:hAnsi="Times New Roman" w:cs="Times New Roman"/>
          <w:lang w:val="en-GB"/>
        </w:rPr>
      </w:pPr>
    </w:p>
    <w:p w14:paraId="7E57B019" w14:textId="53F18E99" w:rsidR="00503613" w:rsidRPr="00315359" w:rsidRDefault="00503613" w:rsidP="00503613">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5.1. </w:t>
      </w:r>
      <w:r w:rsidR="007A59A0" w:rsidRPr="00315359">
        <w:rPr>
          <w:rFonts w:ascii="Times New Roman" w:hAnsi="Times New Roman" w:cs="Times New Roman"/>
          <w:lang w:val="en-GB"/>
        </w:rPr>
        <w:t>The following requirements related to national security apply to Suppliers:</w:t>
      </w:r>
    </w:p>
    <w:p w14:paraId="050BA09A" w14:textId="77B694AB" w:rsidR="00503613" w:rsidRPr="00315359" w:rsidRDefault="00503613" w:rsidP="00503613">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5.1.1. </w:t>
      </w:r>
      <w:r w:rsidR="007A59A0" w:rsidRPr="00315359">
        <w:rPr>
          <w:rFonts w:ascii="Times New Roman" w:hAnsi="Times New Roman" w:cs="Times New Roman"/>
          <w:lang w:val="en-GB"/>
        </w:rPr>
        <w:t>The Contracting Authority will reject a Supplier’s tender if at least one of the conditions set out in Articles 45(2</w:t>
      </w:r>
      <w:r w:rsidR="007A59A0" w:rsidRPr="00315359">
        <w:rPr>
          <w:rFonts w:ascii="Times New Roman" w:hAnsi="Times New Roman" w:cs="Times New Roman"/>
          <w:vertAlign w:val="superscript"/>
          <w:lang w:val="en-GB"/>
        </w:rPr>
        <w:t>1</w:t>
      </w:r>
      <w:r w:rsidR="007A59A0" w:rsidRPr="00315359">
        <w:rPr>
          <w:rFonts w:ascii="Times New Roman" w:hAnsi="Times New Roman" w:cs="Times New Roman"/>
          <w:lang w:val="en-GB"/>
        </w:rPr>
        <w:t>)(1–6), 37(9)(1 and/or 2), and/or 47(9) of the Law on Public Procurement is met.</w:t>
      </w:r>
    </w:p>
    <w:p w14:paraId="2A1CEE9E" w14:textId="1B662915" w:rsidR="00503613" w:rsidRPr="00315359" w:rsidRDefault="007A59A0" w:rsidP="00503613">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Suppliers are also subject to the restrictive measures established by Council Regulation (EU) 2022/576 of 8 April 2022, which partially amends Regulation (EU) No 833/2014. </w:t>
      </w:r>
    </w:p>
    <w:p w14:paraId="32FADF7E" w14:textId="4BBABA98" w:rsidR="00503613" w:rsidRPr="00315359" w:rsidRDefault="007A59A0" w:rsidP="00503613">
      <w:pPr>
        <w:spacing w:after="0" w:line="240" w:lineRule="auto"/>
        <w:ind w:firstLine="567"/>
        <w:jc w:val="both"/>
        <w:rPr>
          <w:rFonts w:ascii="Times New Roman" w:hAnsi="Times New Roman" w:cs="Times New Roman"/>
          <w:lang w:val="en-GB"/>
        </w:rPr>
      </w:pPr>
      <w:r w:rsidRPr="00315359">
        <w:rPr>
          <w:rFonts w:ascii="Times New Roman" w:hAnsi="Times New Roman" w:cs="Times New Roman"/>
          <w:b/>
          <w:bCs/>
          <w:lang w:val="en-GB"/>
        </w:rPr>
        <w:t xml:space="preserve">The Supplier must submit, together with the tender, a completed Annex 3 to the Procurement Conditions, “Supplier’s Declaration on Compliance with National Security Requirements” </w:t>
      </w:r>
      <w:r w:rsidRPr="00315359">
        <w:rPr>
          <w:rFonts w:ascii="Times New Roman" w:hAnsi="Times New Roman" w:cs="Times New Roman"/>
          <w:lang w:val="en-GB"/>
        </w:rPr>
        <w:t>(hereinafter – the Declaration).</w:t>
      </w:r>
    </w:p>
    <w:p w14:paraId="5D5CB22C" w14:textId="54503F03" w:rsidR="00503613" w:rsidRPr="00315359" w:rsidRDefault="007A59A0" w:rsidP="00503613">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The Contracting Authority will reject a Supplier’s tender if the specified conditions are met by the Supplier, its subcontractors, or the economic operators whose capacities are relied upon.</w:t>
      </w:r>
    </w:p>
    <w:p w14:paraId="62DA754B" w14:textId="12C654C2" w:rsidR="00503613" w:rsidRPr="00315359" w:rsidRDefault="00503613" w:rsidP="00503613">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5.1.2. </w:t>
      </w:r>
      <w:r w:rsidR="007A59A0" w:rsidRPr="00315359">
        <w:rPr>
          <w:rFonts w:ascii="Times New Roman" w:hAnsi="Times New Roman" w:cs="Times New Roman"/>
          <w:lang w:val="en-GB"/>
        </w:rPr>
        <w:t>If the Contracting Authority has doubts regarding the accuracy of the information provided in the Declaration, it has the right to request the tenderer who submitted the economically most advantageous tender to provide documents confirming the information stated in the Declaration, as specified in Article 51(12) of the Law on Public Procurement, or other documents and/or explanations acceptable to the Contracting Authority. Such documents may be requested at any stage of the procurement procedure to ensure proper conduct of the procedure.</w:t>
      </w:r>
    </w:p>
    <w:p w14:paraId="71D29B01" w14:textId="3B44FA32" w:rsidR="00503613" w:rsidRPr="00315359" w:rsidRDefault="00503613" w:rsidP="00503613">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5.1.3. </w:t>
      </w:r>
      <w:r w:rsidR="007A59A0" w:rsidRPr="00315359">
        <w:rPr>
          <w:rFonts w:ascii="Times New Roman" w:hAnsi="Times New Roman" w:cs="Times New Roman"/>
          <w:lang w:val="en-GB"/>
        </w:rPr>
        <w:t>After assessing national security risk factors, the Contracting Authority determines that, for this procurement, Suppliers, their subcontractors, and the economic operators whose capacities are relied upon may not participate if they are not registered (or, in the case of natural persons, not permanently residing or holding citizenship) in a European Union Member State, a North Atlantic Treaty Organization (NATO) Member State, or a third country that has signed the international agreements referred to in Article 17(4) of the Law on Public Procurement.</w:t>
      </w:r>
    </w:p>
    <w:p w14:paraId="619A55F5" w14:textId="275767C9" w:rsidR="00503613" w:rsidRPr="00315359" w:rsidRDefault="00503613" w:rsidP="00503613">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5.2. </w:t>
      </w:r>
      <w:r w:rsidR="007A59A0" w:rsidRPr="00315359">
        <w:rPr>
          <w:rFonts w:ascii="Times New Roman" w:hAnsi="Times New Roman" w:cs="Times New Roman"/>
          <w:lang w:val="en-GB"/>
        </w:rPr>
        <w:t xml:space="preserve">The national security requirements set out in the Procurement Conditions must be met by: </w:t>
      </w:r>
    </w:p>
    <w:p w14:paraId="78E07BCE" w14:textId="1DD4BE05" w:rsidR="00503613" w:rsidRPr="00315359" w:rsidRDefault="00503613" w:rsidP="00503613">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 </w:t>
      </w:r>
      <w:r w:rsidR="007A59A0" w:rsidRPr="00315359">
        <w:rPr>
          <w:rFonts w:ascii="Times New Roman" w:hAnsi="Times New Roman" w:cs="Times New Roman"/>
          <w:lang w:val="en-GB"/>
        </w:rPr>
        <w:t>each member of the group of economic operators</w:t>
      </w:r>
      <w:r w:rsidRPr="00315359">
        <w:rPr>
          <w:rFonts w:ascii="Times New Roman" w:hAnsi="Times New Roman" w:cs="Times New Roman"/>
          <w:lang w:val="en-GB"/>
        </w:rPr>
        <w:t>,</w:t>
      </w:r>
    </w:p>
    <w:p w14:paraId="56FA8BF0" w14:textId="34FFDA7E" w:rsidR="00503613" w:rsidRPr="00315359" w:rsidRDefault="00503613" w:rsidP="00503613">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 </w:t>
      </w:r>
      <w:r w:rsidR="007A59A0" w:rsidRPr="00315359">
        <w:rPr>
          <w:rFonts w:ascii="Times New Roman" w:hAnsi="Times New Roman" w:cs="Times New Roman"/>
          <w:lang w:val="en-GB"/>
        </w:rPr>
        <w:t>each subcontractor</w:t>
      </w:r>
      <w:r w:rsidRPr="00315359">
        <w:rPr>
          <w:rFonts w:ascii="Times New Roman" w:hAnsi="Times New Roman" w:cs="Times New Roman"/>
          <w:lang w:val="en-GB"/>
        </w:rPr>
        <w:t>,</w:t>
      </w:r>
    </w:p>
    <w:p w14:paraId="64D76B00" w14:textId="138F0F85" w:rsidR="00503613" w:rsidRPr="00315359" w:rsidRDefault="00503613" w:rsidP="00503613">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 </w:t>
      </w:r>
      <w:r w:rsidR="007A59A0" w:rsidRPr="00315359">
        <w:rPr>
          <w:rFonts w:ascii="Times New Roman" w:hAnsi="Times New Roman" w:cs="Times New Roman"/>
          <w:lang w:val="en-GB"/>
        </w:rPr>
        <w:t>each economic operator whose capacities are relied upon by the Supplier</w:t>
      </w:r>
      <w:r w:rsidRPr="00315359">
        <w:rPr>
          <w:rFonts w:ascii="Times New Roman" w:hAnsi="Times New Roman" w:cs="Times New Roman"/>
          <w:lang w:val="en-GB"/>
        </w:rPr>
        <w:t>,</w:t>
      </w:r>
    </w:p>
    <w:p w14:paraId="3730BFA9" w14:textId="428DC3F5" w:rsidR="00503613" w:rsidRPr="00315359" w:rsidRDefault="00503613" w:rsidP="00503613">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lastRenderedPageBreak/>
        <w:t xml:space="preserve">• </w:t>
      </w:r>
      <w:r w:rsidR="007A59A0" w:rsidRPr="00315359">
        <w:rPr>
          <w:rFonts w:ascii="Times New Roman" w:hAnsi="Times New Roman" w:cs="Times New Roman"/>
          <w:lang w:val="en-GB"/>
        </w:rPr>
        <w:t>the persons controlling these entities.</w:t>
      </w:r>
    </w:p>
    <w:p w14:paraId="64357602" w14:textId="5CD96506" w:rsidR="00503613" w:rsidRPr="00315359" w:rsidRDefault="007A59A0" w:rsidP="00503613">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If the Contracting Authority determines that a subcontractor or an economic operator whose capacities are relied upon does not meet the national security requirements, the Supplier must replace them with another entity that complies with the requirements. </w:t>
      </w:r>
    </w:p>
    <w:p w14:paraId="073209DF" w14:textId="54FC9D12" w:rsidR="00503613" w:rsidRPr="00315359" w:rsidRDefault="00503613" w:rsidP="00503613">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5.3. </w:t>
      </w:r>
      <w:r w:rsidR="007A59A0" w:rsidRPr="00315359">
        <w:rPr>
          <w:rFonts w:ascii="Times New Roman" w:hAnsi="Times New Roman" w:cs="Times New Roman"/>
          <w:lang w:val="en-GB"/>
        </w:rPr>
        <w:t xml:space="preserve">Documents proving compliance with national security requirements may not be requested when: </w:t>
      </w:r>
    </w:p>
    <w:p w14:paraId="530645E1" w14:textId="798BA758" w:rsidR="00503613" w:rsidRPr="00315359" w:rsidRDefault="005D4659" w:rsidP="00503613">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 </w:t>
      </w:r>
      <w:r w:rsidR="007A59A0" w:rsidRPr="00315359">
        <w:rPr>
          <w:rFonts w:ascii="Times New Roman" w:hAnsi="Times New Roman" w:cs="Times New Roman"/>
          <w:lang w:val="en-GB"/>
        </w:rPr>
        <w:t>the Contracting Authority has the possibility to access these documents or information directly and free of charge via a national database in any Member State or using the CPP IS tools;</w:t>
      </w:r>
    </w:p>
    <w:p w14:paraId="32B3A068" w14:textId="2171932B" w:rsidR="00503613" w:rsidRPr="00315359" w:rsidRDefault="005D4659" w:rsidP="00503613">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 </w:t>
      </w:r>
      <w:r w:rsidR="007A59A0" w:rsidRPr="00315359">
        <w:rPr>
          <w:rFonts w:ascii="Times New Roman" w:hAnsi="Times New Roman" w:cs="Times New Roman"/>
          <w:lang w:val="en-GB"/>
        </w:rPr>
        <w:t xml:space="preserve">the Contracting Authority already possesses these documents from previous procurement </w:t>
      </w:r>
      <w:r w:rsidR="00A859D0" w:rsidRPr="00315359">
        <w:rPr>
          <w:rFonts w:ascii="Times New Roman" w:hAnsi="Times New Roman" w:cs="Times New Roman"/>
          <w:lang w:val="en-GB"/>
        </w:rPr>
        <w:t>procedures,</w:t>
      </w:r>
      <w:r w:rsidR="007A59A0" w:rsidRPr="00315359">
        <w:rPr>
          <w:rFonts w:ascii="Times New Roman" w:hAnsi="Times New Roman" w:cs="Times New Roman"/>
          <w:lang w:val="en-GB"/>
        </w:rPr>
        <w:t xml:space="preserve"> and their validity period is appropriate (issued no earlier than 3 months before the date of submission). </w:t>
      </w:r>
    </w:p>
    <w:p w14:paraId="7658783F" w14:textId="4744DCBB" w:rsidR="00503613" w:rsidRPr="00315359" w:rsidRDefault="007A59A0" w:rsidP="00503613">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Documents proving compliance with national security requirements will be requested only if there is a suspicion that the Supplier (prospective successful tenderer) does not meet the requirements. In such a case, the documents must be issued no earlier than 3 months before the date of submission. At the request of the Evaluation Committee, one or more of the following documents may be required (for the Supplier, subcontractor, economic operator whose capacities are relied upon, or controlling persons): </w:t>
      </w:r>
    </w:p>
    <w:p w14:paraId="3B09F29C" w14:textId="34F13AF0" w:rsidR="00503613" w:rsidRPr="00315359" w:rsidRDefault="00503613" w:rsidP="00503613">
      <w:pPr>
        <w:spacing w:after="0" w:line="240" w:lineRule="auto"/>
        <w:ind w:firstLine="567"/>
        <w:jc w:val="both"/>
        <w:rPr>
          <w:rFonts w:ascii="Times New Roman" w:hAnsi="Times New Roman" w:cs="Times New Roman"/>
          <w:i/>
          <w:iCs/>
          <w:lang w:val="en-GB"/>
        </w:rPr>
      </w:pPr>
      <w:r w:rsidRPr="00315359">
        <w:rPr>
          <w:rFonts w:ascii="Times New Roman" w:hAnsi="Times New Roman" w:cs="Times New Roman"/>
          <w:i/>
          <w:iCs/>
          <w:lang w:val="en-GB"/>
        </w:rPr>
        <w:t xml:space="preserve">1. </w:t>
      </w:r>
      <w:r w:rsidRPr="00315359">
        <w:rPr>
          <w:rFonts w:ascii="Times New Roman" w:hAnsi="Times New Roman" w:cs="Times New Roman"/>
          <w:i/>
          <w:iCs/>
          <w:lang w:val="en-GB"/>
        </w:rPr>
        <w:tab/>
      </w:r>
      <w:r w:rsidR="007A59A0" w:rsidRPr="00315359">
        <w:rPr>
          <w:rFonts w:ascii="Times New Roman" w:hAnsi="Times New Roman" w:cs="Times New Roman"/>
          <w:i/>
          <w:iCs/>
          <w:lang w:val="en-GB"/>
        </w:rPr>
        <w:t>a copy of the legal entity’s founding documents, certified by the director</w:t>
      </w:r>
      <w:r w:rsidRPr="00315359">
        <w:rPr>
          <w:rFonts w:ascii="Times New Roman" w:hAnsi="Times New Roman" w:cs="Times New Roman"/>
          <w:i/>
          <w:iCs/>
          <w:lang w:val="en-GB"/>
        </w:rPr>
        <w:t>;</w:t>
      </w:r>
    </w:p>
    <w:p w14:paraId="07AD2FE7" w14:textId="4BF1F87A" w:rsidR="00503613" w:rsidRPr="00315359" w:rsidRDefault="00503613" w:rsidP="00503613">
      <w:pPr>
        <w:spacing w:after="0" w:line="240" w:lineRule="auto"/>
        <w:ind w:firstLine="567"/>
        <w:jc w:val="both"/>
        <w:rPr>
          <w:rFonts w:ascii="Times New Roman" w:hAnsi="Times New Roman" w:cs="Times New Roman"/>
          <w:i/>
          <w:iCs/>
          <w:lang w:val="en-GB"/>
        </w:rPr>
      </w:pPr>
      <w:r w:rsidRPr="00315359">
        <w:rPr>
          <w:rFonts w:ascii="Times New Roman" w:hAnsi="Times New Roman" w:cs="Times New Roman"/>
          <w:i/>
          <w:iCs/>
          <w:lang w:val="en-GB"/>
        </w:rPr>
        <w:t xml:space="preserve">2. </w:t>
      </w:r>
      <w:r w:rsidRPr="00315359">
        <w:rPr>
          <w:rFonts w:ascii="Times New Roman" w:hAnsi="Times New Roman" w:cs="Times New Roman"/>
          <w:i/>
          <w:iCs/>
          <w:lang w:val="en-GB"/>
        </w:rPr>
        <w:tab/>
      </w:r>
      <w:r w:rsidR="007A59A0" w:rsidRPr="00315359">
        <w:rPr>
          <w:rFonts w:ascii="Times New Roman" w:hAnsi="Times New Roman" w:cs="Times New Roman"/>
          <w:i/>
          <w:iCs/>
          <w:lang w:val="en-GB"/>
        </w:rPr>
        <w:t>an extended extract with history from the Register of Legal Entities (JAR)</w:t>
      </w:r>
      <w:r w:rsidRPr="00315359">
        <w:rPr>
          <w:rFonts w:ascii="Times New Roman" w:hAnsi="Times New Roman" w:cs="Times New Roman"/>
          <w:i/>
          <w:iCs/>
          <w:lang w:val="en-GB"/>
        </w:rPr>
        <w:t>;</w:t>
      </w:r>
    </w:p>
    <w:p w14:paraId="1A13739B" w14:textId="389B5212" w:rsidR="00503613" w:rsidRPr="00315359" w:rsidRDefault="00503613" w:rsidP="00503613">
      <w:pPr>
        <w:spacing w:after="0" w:line="240" w:lineRule="auto"/>
        <w:ind w:firstLine="567"/>
        <w:jc w:val="both"/>
        <w:rPr>
          <w:rFonts w:ascii="Times New Roman" w:hAnsi="Times New Roman" w:cs="Times New Roman"/>
          <w:i/>
          <w:iCs/>
          <w:lang w:val="en-GB"/>
        </w:rPr>
      </w:pPr>
      <w:r w:rsidRPr="00315359">
        <w:rPr>
          <w:rFonts w:ascii="Times New Roman" w:hAnsi="Times New Roman" w:cs="Times New Roman"/>
          <w:i/>
          <w:iCs/>
          <w:lang w:val="en-GB"/>
        </w:rPr>
        <w:t xml:space="preserve">3. </w:t>
      </w:r>
      <w:r w:rsidRPr="00315359">
        <w:rPr>
          <w:rFonts w:ascii="Times New Roman" w:hAnsi="Times New Roman" w:cs="Times New Roman"/>
          <w:i/>
          <w:iCs/>
          <w:lang w:val="en-GB"/>
        </w:rPr>
        <w:tab/>
      </w:r>
      <w:r w:rsidR="007A59A0" w:rsidRPr="00315359">
        <w:rPr>
          <w:rFonts w:ascii="Times New Roman" w:hAnsi="Times New Roman" w:cs="Times New Roman"/>
          <w:i/>
          <w:iCs/>
          <w:lang w:val="en-GB"/>
        </w:rPr>
        <w:t>an extract from the Legal Entities Participants Information System (JADIS)</w:t>
      </w:r>
      <w:r w:rsidRPr="00315359">
        <w:rPr>
          <w:rFonts w:ascii="Times New Roman" w:hAnsi="Times New Roman" w:cs="Times New Roman"/>
          <w:i/>
          <w:iCs/>
          <w:lang w:val="en-GB"/>
        </w:rPr>
        <w:t>;</w:t>
      </w:r>
    </w:p>
    <w:p w14:paraId="7746CE1B" w14:textId="57799167" w:rsidR="00503613" w:rsidRPr="00315359" w:rsidRDefault="00503613" w:rsidP="00503613">
      <w:pPr>
        <w:spacing w:after="0" w:line="240" w:lineRule="auto"/>
        <w:ind w:firstLine="567"/>
        <w:jc w:val="both"/>
        <w:rPr>
          <w:rFonts w:ascii="Times New Roman" w:hAnsi="Times New Roman" w:cs="Times New Roman"/>
          <w:i/>
          <w:iCs/>
          <w:lang w:val="en-GB"/>
        </w:rPr>
      </w:pPr>
      <w:r w:rsidRPr="00315359">
        <w:rPr>
          <w:rFonts w:ascii="Times New Roman" w:hAnsi="Times New Roman" w:cs="Times New Roman"/>
          <w:i/>
          <w:iCs/>
          <w:lang w:val="en-GB"/>
        </w:rPr>
        <w:t xml:space="preserve">4. </w:t>
      </w:r>
      <w:r w:rsidRPr="00315359">
        <w:rPr>
          <w:rFonts w:ascii="Times New Roman" w:hAnsi="Times New Roman" w:cs="Times New Roman"/>
          <w:i/>
          <w:iCs/>
          <w:lang w:val="en-GB"/>
        </w:rPr>
        <w:tab/>
      </w:r>
      <w:r w:rsidR="007A59A0" w:rsidRPr="00315359">
        <w:rPr>
          <w:rFonts w:ascii="Times New Roman" w:hAnsi="Times New Roman" w:cs="Times New Roman"/>
          <w:i/>
          <w:iCs/>
          <w:lang w:val="en-GB"/>
        </w:rPr>
        <w:t>an extract from the JADIS Beneficiaries Subsystem (JANGIS)</w:t>
      </w:r>
      <w:r w:rsidRPr="00315359">
        <w:rPr>
          <w:rFonts w:ascii="Times New Roman" w:hAnsi="Times New Roman" w:cs="Times New Roman"/>
          <w:i/>
          <w:iCs/>
          <w:lang w:val="en-GB"/>
        </w:rPr>
        <w:t>;</w:t>
      </w:r>
    </w:p>
    <w:p w14:paraId="725DE8FA" w14:textId="7B53A8A4" w:rsidR="00503613" w:rsidRPr="00315359" w:rsidRDefault="00503613" w:rsidP="00503613">
      <w:pPr>
        <w:spacing w:after="0" w:line="240" w:lineRule="auto"/>
        <w:ind w:firstLine="567"/>
        <w:jc w:val="both"/>
        <w:rPr>
          <w:rFonts w:ascii="Times New Roman" w:hAnsi="Times New Roman" w:cs="Times New Roman"/>
          <w:i/>
          <w:iCs/>
          <w:lang w:val="en-GB"/>
        </w:rPr>
      </w:pPr>
      <w:r w:rsidRPr="00315359">
        <w:rPr>
          <w:rFonts w:ascii="Times New Roman" w:hAnsi="Times New Roman" w:cs="Times New Roman"/>
          <w:i/>
          <w:iCs/>
          <w:lang w:val="en-GB"/>
        </w:rPr>
        <w:t xml:space="preserve">5. </w:t>
      </w:r>
      <w:r w:rsidRPr="00315359">
        <w:rPr>
          <w:rFonts w:ascii="Times New Roman" w:hAnsi="Times New Roman" w:cs="Times New Roman"/>
          <w:i/>
          <w:iCs/>
          <w:lang w:val="en-GB"/>
        </w:rPr>
        <w:tab/>
      </w:r>
      <w:r w:rsidR="007A59A0" w:rsidRPr="00315359">
        <w:rPr>
          <w:rFonts w:ascii="Times New Roman" w:hAnsi="Times New Roman" w:cs="Times New Roman"/>
          <w:i/>
          <w:iCs/>
          <w:lang w:val="en-GB"/>
        </w:rPr>
        <w:t>the organizational structure of the company or group of companies (up to the ultimate controlling person)</w:t>
      </w:r>
      <w:r w:rsidRPr="00315359">
        <w:rPr>
          <w:rFonts w:ascii="Times New Roman" w:hAnsi="Times New Roman" w:cs="Times New Roman"/>
          <w:i/>
          <w:iCs/>
          <w:lang w:val="en-GB"/>
        </w:rPr>
        <w:t>;</w:t>
      </w:r>
    </w:p>
    <w:p w14:paraId="17BFB2BD" w14:textId="23576B4A" w:rsidR="00503613" w:rsidRPr="00315359" w:rsidRDefault="00503613" w:rsidP="00503613">
      <w:pPr>
        <w:spacing w:after="0" w:line="240" w:lineRule="auto"/>
        <w:ind w:firstLine="567"/>
        <w:jc w:val="both"/>
        <w:rPr>
          <w:rFonts w:ascii="Times New Roman" w:hAnsi="Times New Roman" w:cs="Times New Roman"/>
          <w:i/>
          <w:iCs/>
          <w:lang w:val="en-GB"/>
        </w:rPr>
      </w:pPr>
      <w:r w:rsidRPr="00315359">
        <w:rPr>
          <w:rFonts w:ascii="Times New Roman" w:hAnsi="Times New Roman" w:cs="Times New Roman"/>
          <w:i/>
          <w:iCs/>
          <w:lang w:val="en-GB"/>
        </w:rPr>
        <w:t xml:space="preserve">6. </w:t>
      </w:r>
      <w:r w:rsidRPr="00315359">
        <w:rPr>
          <w:rFonts w:ascii="Times New Roman" w:hAnsi="Times New Roman" w:cs="Times New Roman"/>
          <w:i/>
          <w:iCs/>
          <w:lang w:val="en-GB"/>
        </w:rPr>
        <w:tab/>
      </w:r>
      <w:r w:rsidR="007A59A0" w:rsidRPr="00315359">
        <w:rPr>
          <w:rFonts w:ascii="Times New Roman" w:hAnsi="Times New Roman" w:cs="Times New Roman"/>
          <w:i/>
          <w:iCs/>
          <w:lang w:val="en-GB"/>
        </w:rPr>
        <w:t>a document proving the person’s identity (identity card or passport)</w:t>
      </w:r>
      <w:r w:rsidRPr="00315359">
        <w:rPr>
          <w:rFonts w:ascii="Times New Roman" w:hAnsi="Times New Roman" w:cs="Times New Roman"/>
          <w:i/>
          <w:iCs/>
          <w:lang w:val="en-GB"/>
        </w:rPr>
        <w:t>;</w:t>
      </w:r>
    </w:p>
    <w:p w14:paraId="3038B023" w14:textId="2ACF6650" w:rsidR="00503613" w:rsidRPr="00315359" w:rsidRDefault="00503613" w:rsidP="00503613">
      <w:pPr>
        <w:spacing w:after="0" w:line="240" w:lineRule="auto"/>
        <w:ind w:firstLine="567"/>
        <w:jc w:val="both"/>
        <w:rPr>
          <w:rFonts w:ascii="Times New Roman" w:hAnsi="Times New Roman" w:cs="Times New Roman"/>
          <w:i/>
          <w:iCs/>
          <w:lang w:val="en-GB"/>
        </w:rPr>
      </w:pPr>
      <w:r w:rsidRPr="00315359">
        <w:rPr>
          <w:rFonts w:ascii="Times New Roman" w:hAnsi="Times New Roman" w:cs="Times New Roman"/>
          <w:i/>
          <w:iCs/>
          <w:lang w:val="en-GB"/>
        </w:rPr>
        <w:t xml:space="preserve">7. </w:t>
      </w:r>
      <w:r w:rsidRPr="00315359">
        <w:rPr>
          <w:rFonts w:ascii="Times New Roman" w:hAnsi="Times New Roman" w:cs="Times New Roman"/>
          <w:i/>
          <w:iCs/>
          <w:lang w:val="en-GB"/>
        </w:rPr>
        <w:tab/>
      </w:r>
      <w:r w:rsidR="00974E00" w:rsidRPr="00315359">
        <w:rPr>
          <w:rFonts w:ascii="Times New Roman" w:hAnsi="Times New Roman" w:cs="Times New Roman"/>
          <w:i/>
          <w:iCs/>
          <w:lang w:val="en-GB"/>
        </w:rPr>
        <w:t>a document confirming the right to carry out the relevant activity (e.g., business license, certificate of individual activity)</w:t>
      </w:r>
      <w:r w:rsidRPr="00315359">
        <w:rPr>
          <w:rFonts w:ascii="Times New Roman" w:hAnsi="Times New Roman" w:cs="Times New Roman"/>
          <w:i/>
          <w:iCs/>
          <w:lang w:val="en-GB"/>
        </w:rPr>
        <w:t>;</w:t>
      </w:r>
    </w:p>
    <w:p w14:paraId="09CA0064" w14:textId="179C612C" w:rsidR="00503613" w:rsidRPr="00315359" w:rsidRDefault="00503613" w:rsidP="00503613">
      <w:pPr>
        <w:spacing w:after="0" w:line="240" w:lineRule="auto"/>
        <w:ind w:firstLine="567"/>
        <w:jc w:val="both"/>
        <w:rPr>
          <w:rFonts w:ascii="Times New Roman" w:hAnsi="Times New Roman" w:cs="Times New Roman"/>
          <w:i/>
          <w:iCs/>
          <w:lang w:val="en-GB"/>
        </w:rPr>
      </w:pPr>
      <w:r w:rsidRPr="00315359">
        <w:rPr>
          <w:rFonts w:ascii="Times New Roman" w:hAnsi="Times New Roman" w:cs="Times New Roman"/>
          <w:i/>
          <w:iCs/>
          <w:lang w:val="en-GB"/>
        </w:rPr>
        <w:t xml:space="preserve">8. </w:t>
      </w:r>
      <w:r w:rsidRPr="00315359">
        <w:rPr>
          <w:rFonts w:ascii="Times New Roman" w:hAnsi="Times New Roman" w:cs="Times New Roman"/>
          <w:i/>
          <w:iCs/>
          <w:lang w:val="en-GB"/>
        </w:rPr>
        <w:tab/>
      </w:r>
      <w:r w:rsidR="00974E00" w:rsidRPr="00315359">
        <w:rPr>
          <w:rFonts w:ascii="Times New Roman" w:hAnsi="Times New Roman" w:cs="Times New Roman"/>
          <w:i/>
          <w:iCs/>
          <w:lang w:val="en-GB"/>
        </w:rPr>
        <w:t>a certificate of declared residence</w:t>
      </w:r>
      <w:r w:rsidRPr="00315359">
        <w:rPr>
          <w:rFonts w:ascii="Times New Roman" w:hAnsi="Times New Roman" w:cs="Times New Roman"/>
          <w:i/>
          <w:iCs/>
          <w:lang w:val="en-GB"/>
        </w:rPr>
        <w:t>;</w:t>
      </w:r>
    </w:p>
    <w:p w14:paraId="257DAF5B" w14:textId="0BA91DFB" w:rsidR="00503613" w:rsidRPr="00315359" w:rsidRDefault="00503613" w:rsidP="00503613">
      <w:pPr>
        <w:spacing w:after="0" w:line="240" w:lineRule="auto"/>
        <w:ind w:firstLine="567"/>
        <w:jc w:val="both"/>
        <w:rPr>
          <w:rFonts w:ascii="Times New Roman" w:hAnsi="Times New Roman" w:cs="Times New Roman"/>
          <w:i/>
          <w:iCs/>
          <w:lang w:val="en-GB"/>
        </w:rPr>
      </w:pPr>
      <w:r w:rsidRPr="00315359">
        <w:rPr>
          <w:rFonts w:ascii="Times New Roman" w:hAnsi="Times New Roman" w:cs="Times New Roman"/>
          <w:i/>
          <w:iCs/>
          <w:lang w:val="en-GB"/>
        </w:rPr>
        <w:t xml:space="preserve">9. </w:t>
      </w:r>
      <w:r w:rsidRPr="00315359">
        <w:rPr>
          <w:rFonts w:ascii="Times New Roman" w:hAnsi="Times New Roman" w:cs="Times New Roman"/>
          <w:i/>
          <w:iCs/>
          <w:lang w:val="en-GB"/>
        </w:rPr>
        <w:tab/>
      </w:r>
      <w:r w:rsidR="00974E00" w:rsidRPr="00315359">
        <w:rPr>
          <w:rFonts w:ascii="Times New Roman" w:hAnsi="Times New Roman" w:cs="Times New Roman"/>
          <w:i/>
          <w:iCs/>
          <w:lang w:val="en-GB"/>
        </w:rPr>
        <w:t>relevant documents issued by the Member State or third country</w:t>
      </w:r>
      <w:r w:rsidRPr="00315359">
        <w:rPr>
          <w:rFonts w:ascii="Times New Roman" w:hAnsi="Times New Roman" w:cs="Times New Roman"/>
          <w:i/>
          <w:iCs/>
          <w:lang w:val="en-GB"/>
        </w:rPr>
        <w:t>.</w:t>
      </w:r>
    </w:p>
    <w:p w14:paraId="61A8B339" w14:textId="18B6CD9A" w:rsidR="000340BD" w:rsidRPr="00315359" w:rsidRDefault="00974E00" w:rsidP="00503613">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If the Supplier cannot provide the specified documents, it must indicate justified reasons and submit other documents proving compliance. The Contracting Authority has the right to request the submission of one or more documents referred to in Article 51(12) of the Law on Public Procurement or other documents acceptable to it.</w:t>
      </w:r>
    </w:p>
    <w:p w14:paraId="55A396E1" w14:textId="77777777" w:rsidR="00503613" w:rsidRPr="00315359" w:rsidRDefault="00503613" w:rsidP="00503613">
      <w:pPr>
        <w:spacing w:after="0" w:line="240" w:lineRule="auto"/>
        <w:ind w:firstLine="567"/>
        <w:jc w:val="both"/>
        <w:rPr>
          <w:rFonts w:ascii="Times New Roman" w:hAnsi="Times New Roman" w:cs="Times New Roman"/>
          <w:lang w:val="en-GB"/>
        </w:rPr>
      </w:pPr>
    </w:p>
    <w:p w14:paraId="750A11DC" w14:textId="42006355" w:rsidR="00412E7D" w:rsidRPr="00315359" w:rsidRDefault="00412E7D" w:rsidP="00412E7D">
      <w:pPr>
        <w:spacing w:after="0" w:line="240" w:lineRule="auto"/>
        <w:ind w:firstLine="567"/>
        <w:jc w:val="center"/>
        <w:rPr>
          <w:rFonts w:ascii="Times New Roman" w:hAnsi="Times New Roman" w:cs="Times New Roman"/>
          <w:b/>
          <w:bCs/>
          <w:lang w:val="en-GB"/>
        </w:rPr>
      </w:pPr>
      <w:r w:rsidRPr="00315359">
        <w:rPr>
          <w:rFonts w:ascii="Times New Roman" w:hAnsi="Times New Roman" w:cs="Times New Roman"/>
          <w:b/>
          <w:bCs/>
          <w:lang w:val="en-GB"/>
        </w:rPr>
        <w:t xml:space="preserve">6. </w:t>
      </w:r>
      <w:r w:rsidR="00974E00" w:rsidRPr="00315359">
        <w:rPr>
          <w:rFonts w:ascii="Times New Roman" w:hAnsi="Times New Roman" w:cs="Times New Roman"/>
          <w:b/>
          <w:bCs/>
          <w:lang w:val="en-GB"/>
        </w:rPr>
        <w:t>RELIANCE ON ECONOMIC OPERATORS AND USE OF SUBCONTRACTORS WHOSE CAPACITIES (QUALIFICATIONS) ARE NOT RELIED UPON</w:t>
      </w:r>
    </w:p>
    <w:p w14:paraId="3AB2CB6A" w14:textId="77777777" w:rsidR="00412E7D" w:rsidRPr="00315359" w:rsidRDefault="00412E7D" w:rsidP="00412E7D">
      <w:pPr>
        <w:spacing w:after="0" w:line="240" w:lineRule="auto"/>
        <w:ind w:firstLine="567"/>
        <w:jc w:val="center"/>
        <w:rPr>
          <w:rFonts w:ascii="Times New Roman" w:hAnsi="Times New Roman" w:cs="Times New Roman"/>
          <w:b/>
          <w:bCs/>
          <w:lang w:val="en-GB"/>
        </w:rPr>
      </w:pPr>
    </w:p>
    <w:p w14:paraId="572039D7" w14:textId="56B03C26" w:rsidR="00412E7D" w:rsidRPr="00315359" w:rsidRDefault="00412E7D" w:rsidP="00412E7D">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6.1. </w:t>
      </w:r>
      <w:r w:rsidR="00974E00" w:rsidRPr="00315359">
        <w:rPr>
          <w:rFonts w:ascii="Times New Roman" w:hAnsi="Times New Roman" w:cs="Times New Roman"/>
          <w:lang w:val="en-GB"/>
        </w:rPr>
        <w:t>6.1.</w:t>
      </w:r>
      <w:r w:rsidR="00974E00" w:rsidRPr="00315359">
        <w:rPr>
          <w:rFonts w:ascii="Times New Roman" w:hAnsi="Times New Roman" w:cs="Times New Roman"/>
          <w:lang w:val="en-GB"/>
        </w:rPr>
        <w:tab/>
        <w:t xml:space="preserve">The supplier may rely on the capacities of other economic operators under Article 49 of the Public Procurement Law in order to meet the qualification requirements set out in the procurement conditions, regardless of the legal nature of the relationship with those economic operators. Such economic operators also include natural persons who, in the event of winning the procurement and concluding the contract, will be employed by the supplier or by an economic operator engaged by the supplier (quasisubcontractors). </w:t>
      </w:r>
    </w:p>
    <w:p w14:paraId="6ED9EBA5" w14:textId="261021A6" w:rsidR="00412E7D" w:rsidRPr="00315359" w:rsidRDefault="00412E7D" w:rsidP="00412E7D">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6.2. </w:t>
      </w:r>
      <w:r w:rsidR="00974E00" w:rsidRPr="00315359">
        <w:rPr>
          <w:rFonts w:ascii="Times New Roman" w:hAnsi="Times New Roman" w:cs="Times New Roman"/>
          <w:lang w:val="en-GB"/>
        </w:rPr>
        <w:t>A Supplier wishing to rely on the capacities of other economic operators must indicate them in the tender and provide documents demonstrating that, for the entire duration of the contract, the resources of the economic operator whose capacities are relied upon will be available to the Supplier. The Contracting Authority accepts any means confirming the availability of such resources. A Supplier that has not indicated reliance on the capacities of other economic operators and does not meet the qualification requirements set out in the Procurement Conditions cannot engage new entities after the deadline for tender submission to meet the qualification requirements. A Supplier may rely on the capacities of other economic operators only if those economic operators will themselves perform the part of the procurement contract for which their capacities are required.</w:t>
      </w:r>
    </w:p>
    <w:p w14:paraId="5163191E" w14:textId="510FB22C" w:rsidR="00412E7D" w:rsidRPr="00315359" w:rsidRDefault="00412E7D" w:rsidP="00412E7D">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6.3. </w:t>
      </w:r>
      <w:r w:rsidR="00974E00" w:rsidRPr="00315359">
        <w:rPr>
          <w:rFonts w:ascii="Times New Roman" w:hAnsi="Times New Roman" w:cs="Times New Roman"/>
          <w:lang w:val="en-GB"/>
        </w:rPr>
        <w:t>If the Supplier engages a subcontractor whose capacities are not relied upon, the tender must indicate (in point 4 of the Tender Form, Annex 5 to the Procurement Conditions):</w:t>
      </w:r>
    </w:p>
    <w:p w14:paraId="61C76F76" w14:textId="111806AD" w:rsidR="00412E7D" w:rsidRPr="00315359" w:rsidRDefault="00412E7D" w:rsidP="00412E7D">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 </w:t>
      </w:r>
      <w:r w:rsidR="00974E00" w:rsidRPr="00315359">
        <w:rPr>
          <w:rFonts w:ascii="Times New Roman" w:hAnsi="Times New Roman" w:cs="Times New Roman"/>
          <w:lang w:val="en-GB"/>
        </w:rPr>
        <w:t xml:space="preserve">which part of the procurement contract the subcontractor will perform, </w:t>
      </w:r>
    </w:p>
    <w:p w14:paraId="3B0BDA5C" w14:textId="5698BFDB" w:rsidR="00412E7D" w:rsidRPr="00315359" w:rsidRDefault="00412E7D" w:rsidP="00412E7D">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 </w:t>
      </w:r>
      <w:r w:rsidR="00974E00" w:rsidRPr="00315359">
        <w:rPr>
          <w:rFonts w:ascii="Times New Roman" w:hAnsi="Times New Roman" w:cs="Times New Roman"/>
          <w:lang w:val="en-GB"/>
        </w:rPr>
        <w:t xml:space="preserve">which subcontractors are intended to be engaged (if known), </w:t>
      </w:r>
    </w:p>
    <w:p w14:paraId="50C4C2C1" w14:textId="08041E05" w:rsidR="00412E7D" w:rsidRPr="00315359" w:rsidRDefault="00412E7D" w:rsidP="00412E7D">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 </w:t>
      </w:r>
      <w:r w:rsidR="00974E00" w:rsidRPr="00315359">
        <w:rPr>
          <w:rFonts w:ascii="Times New Roman" w:hAnsi="Times New Roman" w:cs="Times New Roman"/>
          <w:lang w:val="en-GB"/>
        </w:rPr>
        <w:t>a free-form consent to act as a subcontractor or another equivalent document (if applicable).</w:t>
      </w:r>
    </w:p>
    <w:p w14:paraId="27703CF5" w14:textId="4ADEB7BE" w:rsidR="00412E7D" w:rsidRPr="00315359" w:rsidRDefault="00974E00" w:rsidP="00412E7D">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lastRenderedPageBreak/>
        <w:t xml:space="preserve">Such an indication does not alter the primary Supplier’s responsibility for the performance of the procurement contract. </w:t>
      </w:r>
    </w:p>
    <w:p w14:paraId="6C395BD3" w14:textId="346654B0" w:rsidR="00412E7D" w:rsidRPr="00315359" w:rsidRDefault="00412E7D" w:rsidP="00412E7D">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6.4. </w:t>
      </w:r>
      <w:r w:rsidR="00974E00" w:rsidRPr="00315359">
        <w:rPr>
          <w:rFonts w:ascii="Times New Roman" w:hAnsi="Times New Roman" w:cs="Times New Roman"/>
          <w:lang w:val="en-GB"/>
        </w:rPr>
        <w:t xml:space="preserve">Different Suppliers may rely on the same economic operators or engage the same subcontractors; however, this must not result in prohibited agreements. </w:t>
      </w:r>
    </w:p>
    <w:p w14:paraId="4C120A24" w14:textId="2E02B21A" w:rsidR="00412E7D" w:rsidRPr="00315359" w:rsidRDefault="00412E7D" w:rsidP="00412E7D">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6.5. </w:t>
      </w:r>
      <w:r w:rsidR="00974E00" w:rsidRPr="00315359">
        <w:rPr>
          <w:rFonts w:ascii="Times New Roman" w:hAnsi="Times New Roman" w:cs="Times New Roman"/>
          <w:lang w:val="en-GB"/>
        </w:rPr>
        <w:t>Upon concluding the procurement contract, but no later than the start of its performance, the Supplier awarded the contract undertakes to provide the Contracting Authority with:</w:t>
      </w:r>
    </w:p>
    <w:p w14:paraId="6B1BE5B6" w14:textId="777C021A" w:rsidR="00412E7D" w:rsidRPr="00315359" w:rsidRDefault="00412E7D" w:rsidP="00412E7D">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 </w:t>
      </w:r>
      <w:r w:rsidR="00974E00" w:rsidRPr="00315359">
        <w:rPr>
          <w:rFonts w:ascii="Times New Roman" w:hAnsi="Times New Roman" w:cs="Times New Roman"/>
          <w:lang w:val="en-GB"/>
        </w:rPr>
        <w:t>the names of all known subcontractors whose capacities (qualifications) are not relied upon,</w:t>
      </w:r>
    </w:p>
    <w:p w14:paraId="284860C5" w14:textId="71C1EE2F" w:rsidR="00412E7D" w:rsidRPr="00315359" w:rsidRDefault="00412E7D" w:rsidP="00412E7D">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 </w:t>
      </w:r>
      <w:r w:rsidR="00974E00" w:rsidRPr="00315359">
        <w:rPr>
          <w:rFonts w:ascii="Times New Roman" w:hAnsi="Times New Roman" w:cs="Times New Roman"/>
          <w:lang w:val="en-GB"/>
        </w:rPr>
        <w:t>their contact details,</w:t>
      </w:r>
    </w:p>
    <w:p w14:paraId="7BB51D89" w14:textId="1B336B19" w:rsidR="00412E7D" w:rsidRPr="00315359" w:rsidRDefault="00412E7D" w:rsidP="00412E7D">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 </w:t>
      </w:r>
      <w:r w:rsidR="00974E00" w:rsidRPr="00315359">
        <w:rPr>
          <w:rFonts w:ascii="Times New Roman" w:hAnsi="Times New Roman" w:cs="Times New Roman"/>
          <w:lang w:val="en-GB"/>
        </w:rPr>
        <w:t xml:space="preserve">their representatives. </w:t>
      </w:r>
    </w:p>
    <w:p w14:paraId="6E3B04E8" w14:textId="7A7485A2" w:rsidR="00412E7D" w:rsidRPr="00315359" w:rsidRDefault="00974E00" w:rsidP="00412E7D">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The Supplier must also inform the Contracting Authority about: </w:t>
      </w:r>
    </w:p>
    <w:p w14:paraId="69382719" w14:textId="1CE76FFB" w:rsidR="00412E7D" w:rsidRPr="00315359" w:rsidRDefault="00412E7D" w:rsidP="00412E7D">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 </w:t>
      </w:r>
      <w:r w:rsidR="00974E00" w:rsidRPr="00315359">
        <w:rPr>
          <w:rFonts w:ascii="Times New Roman" w:hAnsi="Times New Roman" w:cs="Times New Roman"/>
          <w:lang w:val="en-GB"/>
        </w:rPr>
        <w:t>any changes to this information,</w:t>
      </w:r>
    </w:p>
    <w:p w14:paraId="51E7D0C1" w14:textId="3281B800" w:rsidR="00503613" w:rsidRPr="00315359" w:rsidRDefault="00412E7D" w:rsidP="00412E7D">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 </w:t>
      </w:r>
      <w:r w:rsidR="00974E00" w:rsidRPr="00315359">
        <w:rPr>
          <w:rFonts w:ascii="Times New Roman" w:hAnsi="Times New Roman" w:cs="Times New Roman"/>
          <w:lang w:val="en-GB"/>
        </w:rPr>
        <w:t xml:space="preserve">new subcontractors intended to be engaged during the performance of the contract. </w:t>
      </w:r>
    </w:p>
    <w:p w14:paraId="4E504CBB" w14:textId="77777777" w:rsidR="001D6DD1" w:rsidRPr="00315359" w:rsidRDefault="001D6DD1" w:rsidP="001D6DD1">
      <w:pPr>
        <w:spacing w:after="0" w:line="240" w:lineRule="auto"/>
        <w:ind w:firstLine="567"/>
        <w:jc w:val="both"/>
        <w:rPr>
          <w:rFonts w:ascii="Times New Roman" w:hAnsi="Times New Roman" w:cs="Times New Roman"/>
          <w:lang w:val="en-GB"/>
        </w:rPr>
      </w:pPr>
    </w:p>
    <w:p w14:paraId="799C8DC1" w14:textId="3AA478F7" w:rsidR="001D6DD1" w:rsidRPr="00315359" w:rsidRDefault="001D6DD1" w:rsidP="001D6DD1">
      <w:pPr>
        <w:spacing w:after="0" w:line="240" w:lineRule="auto"/>
        <w:ind w:firstLine="567"/>
        <w:jc w:val="center"/>
        <w:rPr>
          <w:rFonts w:ascii="Times New Roman" w:hAnsi="Times New Roman" w:cs="Times New Roman"/>
          <w:b/>
          <w:bCs/>
          <w:lang w:val="en-GB"/>
        </w:rPr>
      </w:pPr>
      <w:r w:rsidRPr="00315359">
        <w:rPr>
          <w:rFonts w:ascii="Times New Roman" w:hAnsi="Times New Roman" w:cs="Times New Roman"/>
          <w:b/>
          <w:bCs/>
          <w:lang w:val="en-GB"/>
        </w:rPr>
        <w:t xml:space="preserve">7. </w:t>
      </w:r>
      <w:r w:rsidR="00974E00" w:rsidRPr="00315359">
        <w:rPr>
          <w:rFonts w:ascii="Times New Roman" w:eastAsia="Helvetica Neue UltraLight" w:hAnsi="Times New Roman" w:cs="Times New Roman"/>
          <w:b/>
          <w:caps/>
          <w:spacing w:val="4"/>
          <w:lang w:val="en-GB"/>
        </w:rPr>
        <w:t>PARTICIPATION OF GROUPS OF ECONOMIC OPERATORS</w:t>
      </w:r>
    </w:p>
    <w:p w14:paraId="49DCA40E" w14:textId="77777777" w:rsidR="001D6DD1" w:rsidRPr="00315359" w:rsidRDefault="001D6DD1" w:rsidP="001D6DD1">
      <w:pPr>
        <w:spacing w:after="0" w:line="240" w:lineRule="auto"/>
        <w:ind w:firstLine="567"/>
        <w:jc w:val="both"/>
        <w:rPr>
          <w:rFonts w:ascii="Times New Roman" w:hAnsi="Times New Roman" w:cs="Times New Roman"/>
          <w:lang w:val="en-GB"/>
        </w:rPr>
      </w:pPr>
    </w:p>
    <w:p w14:paraId="71D02F3E" w14:textId="0984B431" w:rsidR="001D6DD1" w:rsidRPr="00315359" w:rsidRDefault="001D6DD1" w:rsidP="001D6DD1">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7.1. </w:t>
      </w:r>
      <w:r w:rsidR="00974E00" w:rsidRPr="00315359">
        <w:rPr>
          <w:rFonts w:ascii="Times New Roman" w:hAnsi="Times New Roman" w:cs="Times New Roman"/>
          <w:lang w:val="en-GB"/>
        </w:rPr>
        <w:t>If the tender is submitted by a group of economic operators, a copy of the joint venture agreement (digital copy) must be provided. The joint venture agreement must specify:</w:t>
      </w:r>
    </w:p>
    <w:p w14:paraId="5AB146DF" w14:textId="32A788E2" w:rsidR="001D6DD1" w:rsidRPr="00315359" w:rsidRDefault="001D6DD1" w:rsidP="001D6DD1">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7.1.1. </w:t>
      </w:r>
      <w:r w:rsidR="00974E00" w:rsidRPr="00315359">
        <w:rPr>
          <w:rFonts w:ascii="Times New Roman" w:hAnsi="Times New Roman" w:cs="Times New Roman"/>
          <w:lang w:val="en-GB"/>
        </w:rPr>
        <w:t>the composition of the group of economic operators and the obligations of each member in performing the intended procurement contract; the share of these obligations must be expressed as a percentage of the total contract value allocated to each member;</w:t>
      </w:r>
    </w:p>
    <w:p w14:paraId="5DF8C1D6" w14:textId="1D6F1AFF" w:rsidR="001D6DD1" w:rsidRPr="00315359" w:rsidRDefault="001D6DD1" w:rsidP="001D6DD1">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7.1.2. </w:t>
      </w:r>
      <w:r w:rsidR="00974E00" w:rsidRPr="00315359">
        <w:rPr>
          <w:rFonts w:ascii="Times New Roman" w:hAnsi="Times New Roman" w:cs="Times New Roman"/>
          <w:lang w:val="en-GB"/>
        </w:rPr>
        <w:t xml:space="preserve">the joint and several liability of each member individually and all members collectively for failure to fulfil obligations and commitments to the Contracting Authority (regardless of their contribution under the joint venture agreement); </w:t>
      </w:r>
    </w:p>
    <w:p w14:paraId="2B310D01" w14:textId="10D8B790" w:rsidR="001D6DD1" w:rsidRPr="00315359" w:rsidRDefault="001D6DD1" w:rsidP="001D6DD1">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7.1.3. </w:t>
      </w:r>
      <w:r w:rsidR="00974E00" w:rsidRPr="00315359">
        <w:rPr>
          <w:rFonts w:ascii="Times New Roman" w:hAnsi="Times New Roman" w:cs="Times New Roman"/>
          <w:lang w:val="en-GB"/>
        </w:rPr>
        <w:t xml:space="preserve">which member acting under the joint venture agreement is authorised on behalf of the group of economic operators to: </w:t>
      </w:r>
    </w:p>
    <w:p w14:paraId="13CCA62C" w14:textId="08015C8C" w:rsidR="001D6DD1" w:rsidRPr="00315359" w:rsidRDefault="001D6DD1" w:rsidP="001D6DD1">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 </w:t>
      </w:r>
      <w:r w:rsidR="00974E00" w:rsidRPr="00315359">
        <w:rPr>
          <w:rFonts w:ascii="Times New Roman" w:hAnsi="Times New Roman" w:cs="Times New Roman"/>
          <w:lang w:val="en-GB"/>
        </w:rPr>
        <w:t>submit the tender</w:t>
      </w:r>
      <w:r w:rsidRPr="00315359">
        <w:rPr>
          <w:rFonts w:ascii="Times New Roman" w:hAnsi="Times New Roman" w:cs="Times New Roman"/>
          <w:lang w:val="en-GB"/>
        </w:rPr>
        <w:t>,</w:t>
      </w:r>
    </w:p>
    <w:p w14:paraId="2D0FB26A" w14:textId="13F98CF1" w:rsidR="001D6DD1" w:rsidRPr="00315359" w:rsidRDefault="001D6DD1" w:rsidP="001D6DD1">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 </w:t>
      </w:r>
      <w:r w:rsidR="00974E00" w:rsidRPr="00315359">
        <w:rPr>
          <w:rFonts w:ascii="Times New Roman" w:hAnsi="Times New Roman" w:cs="Times New Roman"/>
          <w:lang w:val="en-GB"/>
        </w:rPr>
        <w:t>respond to questions submitted via the CP</w:t>
      </w:r>
      <w:r w:rsidR="00A859D0">
        <w:rPr>
          <w:rFonts w:ascii="Times New Roman" w:hAnsi="Times New Roman" w:cs="Times New Roman"/>
          <w:lang w:val="en-GB"/>
        </w:rPr>
        <w:t>P</w:t>
      </w:r>
      <w:r w:rsidR="00974E00" w:rsidRPr="00315359">
        <w:rPr>
          <w:rFonts w:ascii="Times New Roman" w:hAnsi="Times New Roman" w:cs="Times New Roman"/>
          <w:lang w:val="en-GB"/>
        </w:rPr>
        <w:t xml:space="preserve"> IS tools</w:t>
      </w:r>
      <w:r w:rsidRPr="00315359">
        <w:rPr>
          <w:rFonts w:ascii="Times New Roman" w:hAnsi="Times New Roman" w:cs="Times New Roman"/>
          <w:lang w:val="en-GB"/>
        </w:rPr>
        <w:t>,</w:t>
      </w:r>
    </w:p>
    <w:p w14:paraId="4E3C4A79" w14:textId="7C976161" w:rsidR="001D6DD1" w:rsidRPr="00315359" w:rsidRDefault="001D6DD1" w:rsidP="001D6DD1">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 </w:t>
      </w:r>
      <w:r w:rsidR="00974E00" w:rsidRPr="00315359">
        <w:rPr>
          <w:rFonts w:ascii="Times New Roman" w:hAnsi="Times New Roman" w:cs="Times New Roman"/>
          <w:lang w:val="en-GB"/>
        </w:rPr>
        <w:t>provide documents required in the Procurement Conditions</w:t>
      </w:r>
      <w:r w:rsidRPr="00315359">
        <w:rPr>
          <w:rFonts w:ascii="Times New Roman" w:hAnsi="Times New Roman" w:cs="Times New Roman"/>
          <w:lang w:val="en-GB"/>
        </w:rPr>
        <w:t>,</w:t>
      </w:r>
    </w:p>
    <w:p w14:paraId="7A01E61C" w14:textId="5E5B005C" w:rsidR="001D6DD1" w:rsidRPr="00315359" w:rsidRDefault="001D6DD1" w:rsidP="001D6DD1">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 </w:t>
      </w:r>
      <w:r w:rsidR="00974E00" w:rsidRPr="00315359">
        <w:rPr>
          <w:rFonts w:ascii="Times New Roman" w:hAnsi="Times New Roman" w:cs="Times New Roman"/>
          <w:lang w:val="en-GB"/>
        </w:rPr>
        <w:t>in the event of award – sign the procurement contract with the Contracting Authority</w:t>
      </w:r>
      <w:r w:rsidRPr="00315359">
        <w:rPr>
          <w:rFonts w:ascii="Times New Roman" w:hAnsi="Times New Roman" w:cs="Times New Roman"/>
          <w:lang w:val="en-GB"/>
        </w:rPr>
        <w:t>,</w:t>
      </w:r>
    </w:p>
    <w:p w14:paraId="35E5BE6D" w14:textId="305F72BE" w:rsidR="001D6DD1" w:rsidRPr="00315359" w:rsidRDefault="001D6DD1" w:rsidP="001D6DD1">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 </w:t>
      </w:r>
      <w:r w:rsidR="00974E00" w:rsidRPr="00315359">
        <w:rPr>
          <w:rFonts w:ascii="Times New Roman" w:hAnsi="Times New Roman" w:cs="Times New Roman"/>
          <w:lang w:val="en-GB"/>
        </w:rPr>
        <w:t>issue invoices for payments (payments will be made only to one member of the joint venture),</w:t>
      </w:r>
    </w:p>
    <w:p w14:paraId="49C737FC" w14:textId="16B92BA7" w:rsidR="001D6DD1" w:rsidRPr="00315359" w:rsidRDefault="001D6DD1" w:rsidP="001D6DD1">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 </w:t>
      </w:r>
      <w:r w:rsidR="00974E00" w:rsidRPr="00315359">
        <w:rPr>
          <w:rFonts w:ascii="Times New Roman" w:hAnsi="Times New Roman" w:cs="Times New Roman"/>
          <w:lang w:val="en-GB"/>
        </w:rPr>
        <w:t>sign documents related to the performance of the procurement contract and perform other actions (the authorised member).</w:t>
      </w:r>
    </w:p>
    <w:p w14:paraId="099B4219" w14:textId="000BC973" w:rsidR="001D6DD1" w:rsidRPr="00315359" w:rsidRDefault="001D6DD1" w:rsidP="001D6DD1">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7.2. </w:t>
      </w:r>
      <w:r w:rsidR="00974E00" w:rsidRPr="00315359">
        <w:rPr>
          <w:rFonts w:ascii="Times New Roman" w:hAnsi="Times New Roman" w:cs="Times New Roman"/>
          <w:lang w:val="en-GB"/>
        </w:rPr>
        <w:t xml:space="preserve">The Contracting Authority does not require the group of economic operators whose tender is awarded to adopt any specific legal form before concluding the procurement contract. </w:t>
      </w:r>
    </w:p>
    <w:p w14:paraId="67148096" w14:textId="56762BC5" w:rsidR="001D6DD1" w:rsidRPr="00315359" w:rsidRDefault="001D6DD1" w:rsidP="001D6DD1">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7.3. </w:t>
      </w:r>
      <w:r w:rsidR="00974E00" w:rsidRPr="00315359">
        <w:rPr>
          <w:rFonts w:ascii="Times New Roman" w:hAnsi="Times New Roman" w:cs="Times New Roman"/>
          <w:lang w:val="en-GB"/>
        </w:rPr>
        <w:t xml:space="preserve">The joint venture agreement must not contain any information that would allow the tender price to be determined. </w:t>
      </w:r>
    </w:p>
    <w:p w14:paraId="65F9FAB7" w14:textId="77777777" w:rsidR="00CB6C4A" w:rsidRPr="00315359" w:rsidRDefault="00CB6C4A" w:rsidP="001D6DD1">
      <w:pPr>
        <w:spacing w:after="0" w:line="240" w:lineRule="auto"/>
        <w:ind w:firstLine="567"/>
        <w:jc w:val="both"/>
        <w:rPr>
          <w:rFonts w:ascii="Times New Roman" w:hAnsi="Times New Roman" w:cs="Times New Roman"/>
          <w:lang w:val="en-GB"/>
        </w:rPr>
      </w:pPr>
    </w:p>
    <w:p w14:paraId="2ECBF2F9" w14:textId="75AFC380" w:rsidR="00CB6C4A" w:rsidRPr="00315359" w:rsidRDefault="00CB6C4A" w:rsidP="00CB6C4A">
      <w:pPr>
        <w:spacing w:after="0" w:line="240" w:lineRule="auto"/>
        <w:ind w:firstLine="567"/>
        <w:jc w:val="center"/>
        <w:rPr>
          <w:rFonts w:ascii="Times New Roman" w:hAnsi="Times New Roman" w:cs="Times New Roman"/>
          <w:b/>
          <w:bCs/>
          <w:lang w:val="en-GB"/>
        </w:rPr>
      </w:pPr>
      <w:r w:rsidRPr="00315359">
        <w:rPr>
          <w:rFonts w:ascii="Times New Roman" w:hAnsi="Times New Roman" w:cs="Times New Roman"/>
          <w:b/>
          <w:bCs/>
          <w:lang w:val="en-GB"/>
        </w:rPr>
        <w:t xml:space="preserve">8. </w:t>
      </w:r>
      <w:r w:rsidR="00974E00" w:rsidRPr="00315359">
        <w:rPr>
          <w:rFonts w:ascii="Times New Roman" w:hAnsi="Times New Roman" w:cs="Times New Roman"/>
          <w:b/>
          <w:bCs/>
          <w:lang w:val="en-GB"/>
        </w:rPr>
        <w:t xml:space="preserve">PREPARATION, SUBMISSION AND AMENDMENT OF TENDERS </w:t>
      </w:r>
    </w:p>
    <w:p w14:paraId="1C6ED241" w14:textId="77777777" w:rsidR="00CB6C4A" w:rsidRPr="00315359" w:rsidRDefault="00CB6C4A" w:rsidP="00CB6C4A">
      <w:pPr>
        <w:spacing w:after="0" w:line="240" w:lineRule="auto"/>
        <w:ind w:firstLine="567"/>
        <w:jc w:val="both"/>
        <w:rPr>
          <w:rFonts w:ascii="Times New Roman" w:hAnsi="Times New Roman" w:cs="Times New Roman"/>
          <w:lang w:val="en-GB"/>
        </w:rPr>
      </w:pPr>
    </w:p>
    <w:p w14:paraId="49AC580F" w14:textId="6F027CF7" w:rsidR="00CB6C4A" w:rsidRPr="00315359" w:rsidRDefault="00CB6C4A" w:rsidP="00CB6C4A">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8.1. </w:t>
      </w:r>
      <w:r w:rsidR="00974E00" w:rsidRPr="00315359">
        <w:rPr>
          <w:rFonts w:ascii="Times New Roman" w:hAnsi="Times New Roman" w:cs="Times New Roman"/>
          <w:lang w:val="en-GB"/>
        </w:rPr>
        <w:t xml:space="preserve">The time limits applicable to the procurement are set out in Annex 4 “Time Limits” of the procurement conditions. </w:t>
      </w:r>
    </w:p>
    <w:p w14:paraId="73BB2691" w14:textId="423E2988" w:rsidR="00CB6C4A" w:rsidRPr="00315359" w:rsidRDefault="00CB6C4A" w:rsidP="00CB6C4A">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8.2. </w:t>
      </w:r>
      <w:r w:rsidR="00974E00" w:rsidRPr="00315359">
        <w:rPr>
          <w:rFonts w:ascii="Times New Roman" w:hAnsi="Times New Roman" w:cs="Times New Roman"/>
          <w:lang w:val="en-GB"/>
        </w:rPr>
        <w:t xml:space="preserve">The tender must cover the full scope of services specified in the Technical Specification and must not be divided into parts. </w:t>
      </w:r>
    </w:p>
    <w:p w14:paraId="6DC370D3" w14:textId="7E1FB2C9" w:rsidR="00CB6C4A" w:rsidRPr="00315359" w:rsidRDefault="00CB6C4A" w:rsidP="00CB6C4A">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8.3. </w:t>
      </w:r>
      <w:r w:rsidR="00974E00" w:rsidRPr="00315359">
        <w:rPr>
          <w:rFonts w:ascii="Times New Roman" w:hAnsi="Times New Roman" w:cs="Times New Roman"/>
          <w:lang w:val="en-GB"/>
        </w:rPr>
        <w:t xml:space="preserve">A Supplier may submit only one tender, regardless of whether it participates individually or as a member of a group of economic operators. </w:t>
      </w:r>
    </w:p>
    <w:p w14:paraId="7DCC3B12" w14:textId="38A6D7C0" w:rsidR="00CB6C4A" w:rsidRPr="00315359" w:rsidRDefault="00CB6C4A" w:rsidP="00CB6C4A">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8.4. </w:t>
      </w:r>
      <w:r w:rsidR="00974E00" w:rsidRPr="00315359">
        <w:rPr>
          <w:rFonts w:ascii="Times New Roman" w:hAnsi="Times New Roman" w:cs="Times New Roman"/>
          <w:lang w:val="en-GB"/>
        </w:rPr>
        <w:t>Submission of alternative tenders is not allowed. If a Supplier submits more than one tender and/or participates as a member of a group of economic operators in submitting multiple tenders for the same procurement, all such tenders will be rejected.</w:t>
      </w:r>
    </w:p>
    <w:p w14:paraId="1F031B73" w14:textId="5036847C" w:rsidR="00CB6C4A" w:rsidRPr="00315359" w:rsidRDefault="00CB6C4A" w:rsidP="00CB6C4A">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8.5. </w:t>
      </w:r>
      <w:r w:rsidR="00974E00" w:rsidRPr="00315359">
        <w:rPr>
          <w:rFonts w:ascii="Times New Roman" w:hAnsi="Times New Roman" w:cs="Times New Roman"/>
          <w:lang w:val="en-GB"/>
        </w:rPr>
        <w:t xml:space="preserve">A Supplier submitting a tender individually or as a member of a group of economic operators is not allowed to act as a subcontractor or as an economic operator whose capacities are relied upon by another Supplier in the same procurement. </w:t>
      </w:r>
    </w:p>
    <w:p w14:paraId="52409D21" w14:textId="2965E0A0" w:rsidR="00CB6C4A" w:rsidRPr="00315359" w:rsidRDefault="00CB6C4A" w:rsidP="00CB6C4A">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8.6. </w:t>
      </w:r>
      <w:r w:rsidR="00974E00" w:rsidRPr="00315359">
        <w:rPr>
          <w:rFonts w:ascii="Times New Roman" w:hAnsi="Times New Roman" w:cs="Times New Roman"/>
          <w:lang w:val="en-GB"/>
        </w:rPr>
        <w:t xml:space="preserve">The tender must be prepared and submitted in accordance with the requirements of the Procurement Conditions and their annexes, by completing Annex 5 to the Procurement Conditions, “Tender Form.” The tender and all documents submitted with it must be provided electronically via the CPP IS tools, using the “Attach Documents” function. Documents must be submitted in universally accessible </w:t>
      </w:r>
      <w:r w:rsidR="00974E00" w:rsidRPr="00315359">
        <w:rPr>
          <w:rFonts w:ascii="Times New Roman" w:hAnsi="Times New Roman" w:cs="Times New Roman"/>
          <w:lang w:val="en-GB"/>
        </w:rPr>
        <w:lastRenderedPageBreak/>
        <w:t xml:space="preserve">formats (e.g., doc, docx, pdf, xls, xlsx, jpg, jpeg, pps, ppsx, gif, etc.). If documents are submitted in other formats and the Contracting Authority cannot access them, they will be considered not submitted. Tenders submitted by means other than the CPP IS (e.g., in paper form or via CPP IS messaging tools) will be considered not received and will not be evaluated. </w:t>
      </w:r>
    </w:p>
    <w:p w14:paraId="13D8E9CF" w14:textId="57951D2A" w:rsidR="00CB6C4A" w:rsidRPr="00315359" w:rsidRDefault="00CB6C4A" w:rsidP="00CB6C4A">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8.7. </w:t>
      </w:r>
      <w:r w:rsidR="00974E00" w:rsidRPr="00315359">
        <w:rPr>
          <w:rFonts w:ascii="Times New Roman" w:hAnsi="Times New Roman" w:cs="Times New Roman"/>
          <w:lang w:val="en-GB"/>
        </w:rPr>
        <w:t>If possible, the Contracting Authority requests that the tender be submitted in Lithuanian. The Supplier’s tender and other correspondence may be submitted in Lithuanian or English. The Contracting Authority may waive the requirement to translate a document submitted in English into Lithuanian if it understands the content of the document.</w:t>
      </w:r>
      <w:r w:rsidR="001818D5" w:rsidRPr="00315359">
        <w:rPr>
          <w:rFonts w:ascii="Times New Roman" w:hAnsi="Times New Roman" w:cs="Times New Roman"/>
          <w:lang w:val="en-GB"/>
        </w:rPr>
        <w:t xml:space="preserve"> </w:t>
      </w:r>
    </w:p>
    <w:p w14:paraId="038E767B" w14:textId="0D422F61" w:rsidR="00CB6C4A" w:rsidRPr="00315359" w:rsidRDefault="00CB6C4A" w:rsidP="00CB6C4A">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8.8. </w:t>
      </w:r>
      <w:r w:rsidR="00974E00" w:rsidRPr="00315359">
        <w:rPr>
          <w:rFonts w:ascii="Times New Roman" w:hAnsi="Times New Roman" w:cs="Times New Roman"/>
          <w:lang w:val="en-GB"/>
        </w:rPr>
        <w:t>The tender must be submitted in accordance with the deadlines specified in Section 12 of the Procurement Conditions.</w:t>
      </w:r>
    </w:p>
    <w:p w14:paraId="3666EB18" w14:textId="168479A1" w:rsidR="00CB6C4A" w:rsidRPr="00315359" w:rsidRDefault="00CB6C4A" w:rsidP="00CB6C4A">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8.9. </w:t>
      </w:r>
      <w:r w:rsidR="00974E00" w:rsidRPr="00315359">
        <w:rPr>
          <w:rFonts w:ascii="Times New Roman" w:hAnsi="Times New Roman" w:cs="Times New Roman"/>
          <w:lang w:val="en-GB"/>
        </w:rPr>
        <w:t>Until the deadline for tender submission has passed, the Supplier has the right to modify or withdraw its tender via the CPP IS tools. A withdrawn or modified tender may be resubmitted. After the tender submission deadline, the Supplier can no longer withdraw or modify its tender.</w:t>
      </w:r>
    </w:p>
    <w:p w14:paraId="69C23C32" w14:textId="6B0FB36B" w:rsidR="00CB6C4A" w:rsidRPr="00315359" w:rsidRDefault="00CB6C4A" w:rsidP="00CB6C4A">
      <w:pPr>
        <w:spacing w:after="0" w:line="240" w:lineRule="auto"/>
        <w:ind w:firstLine="567"/>
        <w:jc w:val="both"/>
        <w:rPr>
          <w:rFonts w:ascii="Times New Roman" w:hAnsi="Times New Roman" w:cs="Times New Roman"/>
          <w:b/>
          <w:bCs/>
          <w:lang w:val="en-GB"/>
        </w:rPr>
      </w:pPr>
      <w:r w:rsidRPr="00315359">
        <w:rPr>
          <w:rFonts w:ascii="Times New Roman" w:hAnsi="Times New Roman" w:cs="Times New Roman"/>
          <w:lang w:val="en-GB"/>
        </w:rPr>
        <w:t xml:space="preserve">8.10. </w:t>
      </w:r>
      <w:r w:rsidR="00257FA1" w:rsidRPr="00315359">
        <w:rPr>
          <w:rFonts w:ascii="Times New Roman" w:hAnsi="Times New Roman" w:cs="Times New Roman"/>
          <w:b/>
          <w:bCs/>
          <w:lang w:val="en-GB"/>
        </w:rPr>
        <w:t>The Supplier may freely choose the method of signing. The tender, ESPD, and Expert Certificate may be signed:</w:t>
      </w:r>
    </w:p>
    <w:p w14:paraId="5B8C3144" w14:textId="7BD08192" w:rsidR="00CB6C4A" w:rsidRPr="00315359" w:rsidRDefault="00CB6C4A" w:rsidP="00CB6C4A">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 </w:t>
      </w:r>
      <w:r w:rsidR="00257FA1" w:rsidRPr="00315359">
        <w:rPr>
          <w:rFonts w:ascii="Times New Roman" w:hAnsi="Times New Roman" w:cs="Times New Roman"/>
          <w:lang w:val="en-GB"/>
        </w:rPr>
        <w:t>with a qualified electronic signature, or</w:t>
      </w:r>
    </w:p>
    <w:p w14:paraId="2C4AD525" w14:textId="1730E4CF" w:rsidR="00CB6C4A" w:rsidRPr="00315359" w:rsidRDefault="00CB6C4A" w:rsidP="00CB6C4A">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 </w:t>
      </w:r>
      <w:r w:rsidR="00257FA1" w:rsidRPr="00315359">
        <w:rPr>
          <w:rFonts w:ascii="Times New Roman" w:hAnsi="Times New Roman" w:cs="Times New Roman"/>
          <w:lang w:val="en-GB"/>
        </w:rPr>
        <w:t xml:space="preserve">with a handwritten signature on the document, submitted as a digital copy. </w:t>
      </w:r>
    </w:p>
    <w:p w14:paraId="6E0F02D3" w14:textId="7A5AC1C4" w:rsidR="00CB6C4A" w:rsidRPr="00315359" w:rsidRDefault="00257FA1" w:rsidP="00CB6C4A">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Other documents do not need to be signed, as </w:t>
      </w:r>
      <w:r w:rsidRPr="00315359">
        <w:rPr>
          <w:rFonts w:ascii="Times New Roman" w:hAnsi="Times New Roman" w:cs="Times New Roman"/>
          <w:b/>
          <w:bCs/>
          <w:lang w:val="en-GB"/>
        </w:rPr>
        <w:t>signing the Tender Form is considered confirmation by the Supplier of the authenticity of all attached documents</w:t>
      </w:r>
      <w:r w:rsidRPr="00315359">
        <w:rPr>
          <w:rFonts w:ascii="Times New Roman" w:hAnsi="Times New Roman" w:cs="Times New Roman"/>
          <w:lang w:val="en-GB"/>
        </w:rPr>
        <w:t>. Documents of other entities must be signed by their director or authorized person. If there are doubts about the authenticity of the documents, the Contracting Authority may request the originals.</w:t>
      </w:r>
    </w:p>
    <w:p w14:paraId="50EC485F" w14:textId="3FB95DE8" w:rsidR="00CB6C4A" w:rsidRPr="00315359" w:rsidRDefault="00CB6C4A" w:rsidP="00CB6C4A">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8.11. </w:t>
      </w:r>
      <w:r w:rsidR="00257FA1" w:rsidRPr="00315359">
        <w:rPr>
          <w:rFonts w:ascii="Times New Roman" w:hAnsi="Times New Roman" w:cs="Times New Roman"/>
          <w:lang w:val="en-GB"/>
        </w:rPr>
        <w:t>The tender consists of the entire set of documents submitted by the Supplier via the CPP IS tools, including any clarifications and responses to requests (if applicable).</w:t>
      </w:r>
    </w:p>
    <w:p w14:paraId="13A137C3" w14:textId="20414532" w:rsidR="00CB6C4A" w:rsidRPr="00315359" w:rsidRDefault="00CB6C4A" w:rsidP="00CB6C4A">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8.12. </w:t>
      </w:r>
      <w:r w:rsidR="00257FA1" w:rsidRPr="00315359">
        <w:rPr>
          <w:rFonts w:ascii="Times New Roman" w:hAnsi="Times New Roman" w:cs="Times New Roman"/>
          <w:b/>
          <w:bCs/>
          <w:lang w:val="en-GB"/>
        </w:rPr>
        <w:t>By submitting a tender, the Supplier must provide the following documents</w:t>
      </w:r>
      <w:r w:rsidRPr="00315359">
        <w:rPr>
          <w:rFonts w:ascii="Times New Roman" w:hAnsi="Times New Roman" w:cs="Times New Roman"/>
          <w:lang w:val="en-GB"/>
        </w:rPr>
        <w:t>:</w:t>
      </w:r>
    </w:p>
    <w:p w14:paraId="2AE4DFC0" w14:textId="2848DEDD" w:rsidR="00CB6C4A" w:rsidRPr="00315359" w:rsidRDefault="00CB6C4A" w:rsidP="00CB6C4A">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8.12.1. </w:t>
      </w:r>
      <w:r w:rsidR="00257FA1" w:rsidRPr="00315359">
        <w:rPr>
          <w:rFonts w:ascii="Times New Roman" w:hAnsi="Times New Roman" w:cs="Times New Roman"/>
          <w:lang w:val="en-GB"/>
        </w:rPr>
        <w:t>a completed and signed tender in accordance with Annex 5 to the Procurement Conditions, “Tender Form” (in a single envelope);</w:t>
      </w:r>
    </w:p>
    <w:p w14:paraId="29688D29" w14:textId="38EAB70D" w:rsidR="00CB6C4A" w:rsidRPr="00315359" w:rsidRDefault="00CB6C4A" w:rsidP="00CB6C4A">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8.12.2. </w:t>
      </w:r>
      <w:r w:rsidR="00257FA1" w:rsidRPr="00315359">
        <w:rPr>
          <w:rFonts w:ascii="Times New Roman" w:hAnsi="Times New Roman" w:cs="Times New Roman"/>
          <w:lang w:val="en-GB"/>
        </w:rPr>
        <w:t>a completed and signed ESPD (PDF format) for the Supplier and each member of the group of economic operators, in accordance with Annex 2 to the Procurement Conditions;</w:t>
      </w:r>
    </w:p>
    <w:p w14:paraId="2AFC3184" w14:textId="35EDC303" w:rsidR="00CB6C4A" w:rsidRPr="00315359" w:rsidRDefault="00CB6C4A" w:rsidP="00CB6C4A">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8.12.3. </w:t>
      </w:r>
      <w:r w:rsidR="00257FA1" w:rsidRPr="00315359">
        <w:rPr>
          <w:rFonts w:ascii="Times New Roman" w:hAnsi="Times New Roman" w:cs="Times New Roman"/>
          <w:lang w:val="en-GB"/>
        </w:rPr>
        <w:t>a completed and signed Declaration in accordance with Annex 3 to the Procurement Conditions, “Supplier’s Declaration on Compliance with National Security Requirements”;</w:t>
      </w:r>
    </w:p>
    <w:p w14:paraId="280463B4" w14:textId="66AB6D10" w:rsidR="00CB6C4A" w:rsidRPr="00315359" w:rsidRDefault="00CB6C4A" w:rsidP="00CB6C4A">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8.12.4. </w:t>
      </w:r>
      <w:r w:rsidR="00257FA1" w:rsidRPr="00315359">
        <w:rPr>
          <w:rFonts w:ascii="Times New Roman" w:hAnsi="Times New Roman" w:cs="Times New Roman"/>
          <w:lang w:val="en-GB"/>
        </w:rPr>
        <w:t xml:space="preserve">a copy of the joint venture agreement (if the tender is submitted by a group of economic operators); </w:t>
      </w:r>
    </w:p>
    <w:p w14:paraId="4B71C68F" w14:textId="12434E98" w:rsidR="00CB6C4A" w:rsidRPr="00315359" w:rsidRDefault="00CB6C4A" w:rsidP="00CB6C4A">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8.12.5. </w:t>
      </w:r>
      <w:r w:rsidR="00257FA1" w:rsidRPr="00315359">
        <w:rPr>
          <w:rFonts w:ascii="Times New Roman" w:hAnsi="Times New Roman" w:cs="Times New Roman"/>
          <w:lang w:val="en-GB"/>
        </w:rPr>
        <w:t xml:space="preserve">information about subcontractors and their consents (if applicable); </w:t>
      </w:r>
    </w:p>
    <w:p w14:paraId="66DB3171" w14:textId="1FD49476" w:rsidR="00CB6C4A" w:rsidRPr="00315359" w:rsidRDefault="00CB6C4A" w:rsidP="00CB6C4A">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8.12.6. </w:t>
      </w:r>
      <w:r w:rsidR="00257FA1" w:rsidRPr="00315359">
        <w:rPr>
          <w:rFonts w:ascii="Times New Roman" w:hAnsi="Times New Roman" w:cs="Times New Roman"/>
          <w:lang w:val="en-GB"/>
        </w:rPr>
        <w:t xml:space="preserve">a power of attorney or other document granting the right to sign the tender (if signed by a person other than the director); </w:t>
      </w:r>
    </w:p>
    <w:p w14:paraId="02049F8F" w14:textId="1D849EF4" w:rsidR="00CB6C4A" w:rsidRPr="00315359" w:rsidRDefault="00CB6C4A" w:rsidP="00CB6C4A">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8.12.7. </w:t>
      </w:r>
      <w:r w:rsidR="00257FA1" w:rsidRPr="00315359">
        <w:rPr>
          <w:rFonts w:ascii="Times New Roman" w:hAnsi="Times New Roman" w:cs="Times New Roman"/>
          <w:lang w:val="en-GB"/>
        </w:rPr>
        <w:t xml:space="preserve">tender security (if required); </w:t>
      </w:r>
    </w:p>
    <w:p w14:paraId="0669ECD2" w14:textId="271239D3" w:rsidR="00CB6C4A" w:rsidRPr="00315359" w:rsidRDefault="00CB6C4A" w:rsidP="00CB6C4A">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8.12.8. </w:t>
      </w:r>
      <w:r w:rsidR="00257FA1" w:rsidRPr="00315359">
        <w:rPr>
          <w:rFonts w:ascii="Times New Roman" w:hAnsi="Times New Roman" w:cs="Times New Roman"/>
          <w:lang w:val="en-GB"/>
        </w:rPr>
        <w:t>other documents specified in the procurement documents.</w:t>
      </w:r>
    </w:p>
    <w:p w14:paraId="0AD66B29" w14:textId="5A587CC2" w:rsidR="00CB6C4A" w:rsidRPr="00315359" w:rsidRDefault="00CB6C4A" w:rsidP="00CB6C4A">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8.13. </w:t>
      </w:r>
      <w:r w:rsidR="00257FA1" w:rsidRPr="00315359">
        <w:rPr>
          <w:rFonts w:ascii="Times New Roman" w:hAnsi="Times New Roman" w:cs="Times New Roman"/>
          <w:lang w:val="en-GB"/>
        </w:rPr>
        <w:t>Suppliers must indicate which information in the tender is confidential. Information referred to in Article 20(2) of the Law on Public Procurement cannot be considered confidential. A Supplier may not declare the entire tender as confidential. The Contracting Authority may request justification for the confidentiality claim; if no justification is provided within the specified deadline, the information will be treated as non-confidential.</w:t>
      </w:r>
    </w:p>
    <w:p w14:paraId="1EE4C72A" w14:textId="12AE33F4" w:rsidR="00543F0B" w:rsidRPr="00315359" w:rsidRDefault="00CB6C4A" w:rsidP="00175B4A">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8.14. </w:t>
      </w:r>
      <w:r w:rsidR="00257FA1" w:rsidRPr="00315359">
        <w:rPr>
          <w:rFonts w:ascii="Times New Roman" w:hAnsi="Times New Roman" w:cs="Times New Roman"/>
          <w:lang w:val="en-GB"/>
        </w:rPr>
        <w:t xml:space="preserve">The Contracting Authority will consider that all participants are familiar with the procurement documents and with the laws of the Republic of Lithuania regulating public procurement, as well as the conclusion and performance of procurement contracts. </w:t>
      </w:r>
    </w:p>
    <w:p w14:paraId="49B947DC" w14:textId="77777777" w:rsidR="00543F0B" w:rsidRPr="00315359" w:rsidRDefault="00543F0B" w:rsidP="00543F0B">
      <w:pPr>
        <w:spacing w:after="0" w:line="240" w:lineRule="auto"/>
        <w:ind w:firstLine="567"/>
        <w:jc w:val="both"/>
        <w:rPr>
          <w:rFonts w:ascii="Times New Roman" w:hAnsi="Times New Roman" w:cs="Times New Roman"/>
          <w:lang w:val="en-GB"/>
        </w:rPr>
      </w:pPr>
    </w:p>
    <w:p w14:paraId="6406A633" w14:textId="726D597B" w:rsidR="00543F0B" w:rsidRPr="00315359" w:rsidRDefault="00543F0B" w:rsidP="00543F0B">
      <w:pPr>
        <w:spacing w:after="0" w:line="240" w:lineRule="auto"/>
        <w:ind w:firstLine="567"/>
        <w:jc w:val="center"/>
        <w:rPr>
          <w:rFonts w:ascii="Times New Roman" w:hAnsi="Times New Roman" w:cs="Times New Roman"/>
          <w:b/>
          <w:bCs/>
          <w:lang w:val="en-GB"/>
        </w:rPr>
      </w:pPr>
      <w:r w:rsidRPr="00315359">
        <w:rPr>
          <w:rFonts w:ascii="Times New Roman" w:hAnsi="Times New Roman" w:cs="Times New Roman"/>
          <w:b/>
          <w:bCs/>
          <w:lang w:val="en-GB"/>
        </w:rPr>
        <w:t xml:space="preserve">9. </w:t>
      </w:r>
      <w:r w:rsidR="00257FA1" w:rsidRPr="00315359">
        <w:rPr>
          <w:rFonts w:ascii="Times New Roman" w:hAnsi="Times New Roman" w:cs="Times New Roman"/>
          <w:b/>
          <w:bCs/>
          <w:lang w:val="en-GB"/>
        </w:rPr>
        <w:t>CLARIFICATION AND AMENDMENT OF THE PROCUREMENT CONDITIO</w:t>
      </w:r>
    </w:p>
    <w:p w14:paraId="3919725B" w14:textId="77777777" w:rsidR="00543F0B" w:rsidRPr="00315359" w:rsidRDefault="00543F0B" w:rsidP="00543F0B">
      <w:pPr>
        <w:spacing w:after="0" w:line="240" w:lineRule="auto"/>
        <w:ind w:firstLine="567"/>
        <w:jc w:val="both"/>
        <w:rPr>
          <w:rFonts w:ascii="Times New Roman" w:hAnsi="Times New Roman" w:cs="Times New Roman"/>
          <w:lang w:val="en-GB"/>
        </w:rPr>
      </w:pPr>
    </w:p>
    <w:p w14:paraId="77D99F42" w14:textId="2957E712" w:rsidR="00543F0B" w:rsidRPr="00315359" w:rsidRDefault="00543F0B" w:rsidP="00543F0B">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9.1. </w:t>
      </w:r>
      <w:r w:rsidR="00257FA1" w:rsidRPr="00315359">
        <w:rPr>
          <w:rFonts w:ascii="Times New Roman" w:hAnsi="Times New Roman" w:cs="Times New Roman"/>
          <w:lang w:val="en-GB"/>
        </w:rPr>
        <w:t>A Supplier may request additional information related to the procurement documents (e.g., request clarifications, submit questions, etc.) only via the CPP IS messaging tools. Requests for clarification of the procurement documents may be submitted no later than 10 (ten) days before the deadline for tender submission (see point 3 of Annex 4, “Time Limits,” to the Procurement Conditions). Suppliers are expected to act proactively and submit questions immediately after reviewing the procurement documents, taking into account the limited time available for submitting questions.</w:t>
      </w:r>
    </w:p>
    <w:p w14:paraId="42442AA9" w14:textId="00A3F765" w:rsidR="00543F0B" w:rsidRPr="00315359" w:rsidRDefault="00543F0B" w:rsidP="00543F0B">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lastRenderedPageBreak/>
        <w:t xml:space="preserve">9.2. </w:t>
      </w:r>
      <w:r w:rsidR="00257FA1" w:rsidRPr="00315359">
        <w:rPr>
          <w:rFonts w:ascii="Times New Roman" w:hAnsi="Times New Roman" w:cs="Times New Roman"/>
          <w:lang w:val="en-GB"/>
        </w:rPr>
        <w:t>If a request for additional information is submitted on time, the Contracting Authority will provide it to all Suppliers no later than 6 (six) days before the tender submission deadline. When providing additional information, the Contracting Authority does not disclose which Supplier submitted the question. The additional information provided by the Contracting Authority is considered an integral part of the procurement documents.</w:t>
      </w:r>
    </w:p>
    <w:p w14:paraId="045276C8" w14:textId="651D3C04" w:rsidR="00543F0B" w:rsidRPr="00315359" w:rsidRDefault="00543F0B" w:rsidP="00543F0B">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9.3. </w:t>
      </w:r>
      <w:r w:rsidR="00257FA1" w:rsidRPr="00315359">
        <w:rPr>
          <w:rFonts w:ascii="Times New Roman" w:hAnsi="Times New Roman" w:cs="Times New Roman"/>
          <w:lang w:val="en-GB"/>
        </w:rPr>
        <w:t>Before the tender submission deadline has passed, the Contracting Authority may, on its own initiative, clarify (amend) the procurement documents via the CPP IS tools. If the clarification concerns information published in the Notice, the Contracting Authority will amend the Notice accordingly and, if necessary, extend the tender submission deadline for a reasonable period to allow Suppliers to take the clarifications into account. In the case of international procurements, such amendments may not fundamentally change the Procurement Conditions in a way that would allow additional candidates to participate who were not originally eligible, or that would attract more participants to the procedure.</w:t>
      </w:r>
    </w:p>
    <w:p w14:paraId="47E8518F" w14:textId="0B21FF4C" w:rsidR="000F4052" w:rsidRPr="00315359" w:rsidRDefault="00543F0B" w:rsidP="00543F0B">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9.4. </w:t>
      </w:r>
      <w:r w:rsidR="00257FA1" w:rsidRPr="00315359">
        <w:rPr>
          <w:rFonts w:ascii="Times New Roman" w:hAnsi="Times New Roman" w:cs="Times New Roman"/>
          <w:lang w:val="en-GB"/>
        </w:rPr>
        <w:t>Before submitting a tender, the Supplier must check whether the Contracting Authority has published any clarifications or amendments to the procurement documents. The tender must be submitted based on the final version of the procurement documents.</w:t>
      </w:r>
    </w:p>
    <w:p w14:paraId="0773AE3C" w14:textId="77777777" w:rsidR="00924665" w:rsidRPr="00315359" w:rsidRDefault="00924665" w:rsidP="00543F0B">
      <w:pPr>
        <w:spacing w:after="0" w:line="240" w:lineRule="auto"/>
        <w:ind w:firstLine="567"/>
        <w:jc w:val="both"/>
        <w:rPr>
          <w:rFonts w:ascii="Times New Roman" w:hAnsi="Times New Roman" w:cs="Times New Roman"/>
          <w:lang w:val="en-GB"/>
        </w:rPr>
      </w:pPr>
    </w:p>
    <w:p w14:paraId="5BB82A99" w14:textId="14F3BADE" w:rsidR="00457721" w:rsidRPr="00315359" w:rsidRDefault="00457721" w:rsidP="00457721">
      <w:pPr>
        <w:spacing w:after="0" w:line="240" w:lineRule="auto"/>
        <w:ind w:firstLine="567"/>
        <w:jc w:val="center"/>
        <w:rPr>
          <w:rFonts w:ascii="Times New Roman" w:hAnsi="Times New Roman" w:cs="Times New Roman"/>
          <w:b/>
          <w:bCs/>
          <w:lang w:val="en-GB"/>
        </w:rPr>
      </w:pPr>
      <w:r w:rsidRPr="00315359">
        <w:rPr>
          <w:rFonts w:ascii="Times New Roman" w:hAnsi="Times New Roman" w:cs="Times New Roman"/>
          <w:b/>
          <w:bCs/>
          <w:lang w:val="en-GB"/>
        </w:rPr>
        <w:t xml:space="preserve">10. </w:t>
      </w:r>
      <w:r w:rsidR="00257FA1" w:rsidRPr="00315359">
        <w:rPr>
          <w:rFonts w:ascii="Times New Roman" w:eastAsia="Helvetica Neue UltraLight" w:hAnsi="Times New Roman" w:cs="Times New Roman"/>
          <w:b/>
          <w:caps/>
          <w:spacing w:val="4"/>
          <w:lang w:val="en-GB"/>
        </w:rPr>
        <w:t xml:space="preserve">Encryption of Tenders </w:t>
      </w:r>
    </w:p>
    <w:p w14:paraId="769973C2" w14:textId="77777777" w:rsidR="00457721" w:rsidRPr="00315359" w:rsidRDefault="00457721" w:rsidP="00457721">
      <w:pPr>
        <w:spacing w:after="0" w:line="240" w:lineRule="auto"/>
        <w:ind w:firstLine="567"/>
        <w:jc w:val="both"/>
        <w:rPr>
          <w:rFonts w:ascii="Times New Roman" w:hAnsi="Times New Roman" w:cs="Times New Roman"/>
          <w:lang w:val="en-GB"/>
        </w:rPr>
      </w:pPr>
    </w:p>
    <w:p w14:paraId="171627D9" w14:textId="3AC47EA9" w:rsidR="00457721" w:rsidRPr="00315359" w:rsidRDefault="00457721" w:rsidP="00457721">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10.1. </w:t>
      </w:r>
      <w:r w:rsidR="00257FA1" w:rsidRPr="00315359">
        <w:rPr>
          <w:rFonts w:ascii="Times New Roman" w:hAnsi="Times New Roman" w:cs="Times New Roman"/>
          <w:lang w:val="en-GB"/>
        </w:rPr>
        <w:t xml:space="preserve">A Supplier may submit an encrypted tender. A Supplier who chooses to submit an encrypted tender must: </w:t>
      </w:r>
    </w:p>
    <w:p w14:paraId="487817AB" w14:textId="1D4195AD" w:rsidR="00457721" w:rsidRPr="00315359" w:rsidRDefault="00457721" w:rsidP="00457721">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10.1.1. </w:t>
      </w:r>
      <w:r w:rsidR="00257FA1" w:rsidRPr="00315359">
        <w:rPr>
          <w:rFonts w:ascii="Times New Roman" w:hAnsi="Times New Roman" w:cs="Times New Roman"/>
          <w:lang w:val="en-GB"/>
        </w:rPr>
        <w:t>Submit the encrypted tender via the CPP IS tools before the tender submission deadline (the entire tender or only the document containing the tender price and/or costs may be encrypted). Instructions on how to encrypt the tender can be found on the Public Procurement Office website:</w:t>
      </w:r>
      <w:r w:rsidR="00EC4BC7" w:rsidRPr="00315359">
        <w:rPr>
          <w:rFonts w:ascii="Times New Roman" w:hAnsi="Times New Roman" w:cs="Times New Roman"/>
          <w:lang w:val="en-GB"/>
        </w:rPr>
        <w:t xml:space="preserve"> </w:t>
      </w:r>
      <w:r w:rsidR="00CF4C16" w:rsidRPr="00315359">
        <w:rPr>
          <w:rFonts w:ascii="Times New Roman" w:hAnsi="Times New Roman" w:cs="Times New Roman"/>
          <w:lang w:val="en-GB"/>
        </w:rPr>
        <w:t xml:space="preserve"> </w:t>
      </w:r>
      <w:r w:rsidR="00EC4BC7" w:rsidRPr="00315359">
        <w:rPr>
          <w:rFonts w:ascii="Times New Roman" w:hAnsi="Times New Roman" w:cs="Times New Roman"/>
          <w:lang w:val="en-GB"/>
        </w:rPr>
        <w:t>(</w:t>
      </w:r>
      <w:hyperlink r:id="rId22" w:history="1">
        <w:r w:rsidR="00EC4BC7" w:rsidRPr="00315359">
          <w:rPr>
            <w:rStyle w:val="Hipersaitas"/>
            <w:rFonts w:ascii="Times New Roman" w:hAnsi="Times New Roman" w:cs="Times New Roman"/>
            <w:lang w:val="en-GB"/>
          </w:rPr>
          <w:t>https://vpt.lrv.lt/uploads/vpt/documents/files/uzssisfravimo%20instrukcija(1).pdf</w:t>
        </w:r>
      </w:hyperlink>
      <w:r w:rsidR="00EC4BC7" w:rsidRPr="00315359">
        <w:rPr>
          <w:rFonts w:ascii="Times New Roman" w:hAnsi="Times New Roman" w:cs="Times New Roman"/>
          <w:lang w:val="en-GB"/>
        </w:rPr>
        <w:t>)</w:t>
      </w:r>
      <w:r w:rsidRPr="00315359">
        <w:rPr>
          <w:rFonts w:ascii="Times New Roman" w:hAnsi="Times New Roman" w:cs="Times New Roman"/>
          <w:lang w:val="en-GB"/>
        </w:rPr>
        <w:t>.</w:t>
      </w:r>
    </w:p>
    <w:p w14:paraId="66C1256B" w14:textId="13E7A716" w:rsidR="00457721" w:rsidRPr="00315359" w:rsidRDefault="00457721" w:rsidP="00457721">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10.1.2. </w:t>
      </w:r>
      <w:r w:rsidR="00257FA1" w:rsidRPr="00315359">
        <w:rPr>
          <w:rFonts w:ascii="Times New Roman" w:hAnsi="Times New Roman" w:cs="Times New Roman"/>
          <w:lang w:val="en-GB"/>
        </w:rPr>
        <w:t>Within 30 minutes after the tender submission deadline, provide the password via the CPP IS messaging tools, which the Contracting Authority will use to decrypt the tender. If the Supplier cannot submit the password via CPP IS due to technical issues, it may be sent by other means—via the Contracting Authority’s official email vlk@vlk.lt or to the persons specified in point 1.18 of the Procurement Conditions—indicating the procurement title, number, and date. In this case, the Supplier must actively ensure that the password reaches the Contracting Authority on time (e.g., by contacting the responsible person indicated in the Notice by phone). If the password is submitted outside the CPP IS due to a documented technical issue, the Contracting Authority will send the received password back to the Supplier via the CPP IS messaging tools after decrypting the tender.</w:t>
      </w:r>
    </w:p>
    <w:p w14:paraId="20291348" w14:textId="3D838363" w:rsidR="00457721" w:rsidRPr="00315359" w:rsidRDefault="00457721" w:rsidP="00457721">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10.2. </w:t>
      </w:r>
      <w:r w:rsidR="00257FA1" w:rsidRPr="00315359">
        <w:rPr>
          <w:rFonts w:ascii="Times New Roman" w:hAnsi="Times New Roman" w:cs="Times New Roman"/>
          <w:lang w:val="en-GB"/>
        </w:rPr>
        <w:t>If the Supplier encrypts the entire tender and fails to provide the password before the start of the initial tender opening procedure (meeting) due to its own fault, or provides an incorrect password preventing the Contracting Authority from decrypting the tender, such a tender will be considered not submitted and will not be evaluated.</w:t>
      </w:r>
    </w:p>
    <w:p w14:paraId="21AE280F" w14:textId="1330FA3E" w:rsidR="00457721" w:rsidRPr="00315359" w:rsidRDefault="00257FA1" w:rsidP="00457721">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If the Supplier encrypts only the tender document containing the tender price and/or costs, while submitting all other documents unencrypted, but fails to provide the password or provides an incorrect password, the Contracting Authority will reject the Supplier’s tender as non-compliant with the Procurement Conditions, because the tender price and/or costs have not been submitted. </w:t>
      </w:r>
    </w:p>
    <w:p w14:paraId="444ECFAF" w14:textId="77777777" w:rsidR="00E96D19" w:rsidRPr="00315359" w:rsidRDefault="00E96D19" w:rsidP="00E96D19">
      <w:pPr>
        <w:spacing w:after="0" w:line="240" w:lineRule="auto"/>
        <w:ind w:firstLine="567"/>
        <w:jc w:val="center"/>
        <w:rPr>
          <w:rFonts w:ascii="Times New Roman" w:hAnsi="Times New Roman" w:cs="Times New Roman"/>
          <w:b/>
          <w:bCs/>
          <w:lang w:val="en-GB"/>
        </w:rPr>
      </w:pPr>
    </w:p>
    <w:p w14:paraId="1E8233C2" w14:textId="4854D94F" w:rsidR="00E96D19" w:rsidRPr="00315359" w:rsidRDefault="00E96D19" w:rsidP="00E96D19">
      <w:pPr>
        <w:spacing w:after="0" w:line="240" w:lineRule="auto"/>
        <w:ind w:firstLine="567"/>
        <w:jc w:val="center"/>
        <w:rPr>
          <w:rFonts w:ascii="Times New Roman" w:hAnsi="Times New Roman" w:cs="Times New Roman"/>
          <w:b/>
          <w:bCs/>
          <w:lang w:val="en-GB"/>
        </w:rPr>
      </w:pPr>
      <w:r w:rsidRPr="00315359">
        <w:rPr>
          <w:rFonts w:ascii="Times New Roman" w:hAnsi="Times New Roman" w:cs="Times New Roman"/>
          <w:b/>
          <w:bCs/>
          <w:lang w:val="en-GB"/>
        </w:rPr>
        <w:t xml:space="preserve">11. </w:t>
      </w:r>
      <w:r w:rsidR="00257FA1" w:rsidRPr="00315359">
        <w:rPr>
          <w:rFonts w:ascii="Times New Roman" w:eastAsia="Calibri" w:hAnsi="Times New Roman" w:cs="Times New Roman"/>
          <w:b/>
          <w:lang w:val="en-GB"/>
        </w:rPr>
        <w:t>TENDER VALIDITY AND GUARANTEE</w:t>
      </w:r>
    </w:p>
    <w:p w14:paraId="7293E587" w14:textId="77777777" w:rsidR="00E96D19" w:rsidRPr="00315359" w:rsidRDefault="00E96D19" w:rsidP="00E96D19">
      <w:pPr>
        <w:spacing w:after="0" w:line="240" w:lineRule="auto"/>
        <w:ind w:firstLine="567"/>
        <w:jc w:val="both"/>
        <w:rPr>
          <w:rFonts w:ascii="Times New Roman" w:hAnsi="Times New Roman" w:cs="Times New Roman"/>
          <w:lang w:val="en-GB"/>
        </w:rPr>
      </w:pPr>
    </w:p>
    <w:p w14:paraId="72D2F65B" w14:textId="2C02F23B" w:rsidR="00E96D19" w:rsidRPr="00315359" w:rsidRDefault="00E96D19" w:rsidP="00E96D19">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11.1. </w:t>
      </w:r>
      <w:r w:rsidR="00257FA1" w:rsidRPr="00315359">
        <w:rPr>
          <w:rFonts w:ascii="Times New Roman" w:hAnsi="Times New Roman" w:cs="Times New Roman"/>
          <w:lang w:val="en-GB"/>
        </w:rPr>
        <w:t>The tender must remain valid for at least 90 (ninety) days from the tender submission date indicated in the Notice. If the tender does not specify its validity period, it is deemed to be valid for the period set out in the Procurement Conditions. The Contracting Authority reserves the right to modify the tender validity period.</w:t>
      </w:r>
    </w:p>
    <w:p w14:paraId="3E8DF08C" w14:textId="51823628" w:rsidR="00E96D19" w:rsidRPr="00315359" w:rsidRDefault="00E96D19" w:rsidP="00E96D19">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11.2. </w:t>
      </w:r>
      <w:r w:rsidR="00257FA1" w:rsidRPr="00315359">
        <w:rPr>
          <w:rFonts w:ascii="Times New Roman" w:hAnsi="Times New Roman" w:cs="Times New Roman"/>
          <w:lang w:val="en-GB"/>
        </w:rPr>
        <w:t xml:space="preserve">During the procurement procedures, including if the procedures are suspended due to the application of interim measures (while the tender validity period has not expired), the Contracting Authority has the right to request Suppliers to extend the validity of their tenders until a specified date. The Supplier may refuse to extend the tender validity without losing the right to the tender security, if such security was required. </w:t>
      </w:r>
    </w:p>
    <w:p w14:paraId="1FF62307" w14:textId="6BA3CDBA" w:rsidR="00E96D19" w:rsidRPr="00315359" w:rsidRDefault="00E96D19" w:rsidP="00E96D19">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11.3. </w:t>
      </w:r>
      <w:r w:rsidR="00257FA1" w:rsidRPr="00315359">
        <w:rPr>
          <w:rFonts w:ascii="Times New Roman" w:hAnsi="Times New Roman" w:cs="Times New Roman"/>
          <w:lang w:val="en-GB"/>
        </w:rPr>
        <w:t xml:space="preserve">A Supplier who agrees to extend the validity of its tender must notify the Contracting Authority in writing, extend the validity of the tender security, and provide a new tender security (if one was required). </w:t>
      </w:r>
      <w:r w:rsidR="00257FA1" w:rsidRPr="00315359">
        <w:rPr>
          <w:rFonts w:ascii="Times New Roman" w:hAnsi="Times New Roman" w:cs="Times New Roman"/>
          <w:lang w:val="en-GB"/>
        </w:rPr>
        <w:lastRenderedPageBreak/>
        <w:t>If the Supplier does not respond to the Contracting Authority’s request, does not extend the tender security, and does not provide a new security (if required), it is considered to have refused to extend the tender validity. The tender of such a Supplier will be rejected.</w:t>
      </w:r>
    </w:p>
    <w:p w14:paraId="1A0DE577" w14:textId="685599B9" w:rsidR="00EA6A2A" w:rsidRPr="00315359" w:rsidRDefault="00E96D19" w:rsidP="0021483B">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11.4. </w:t>
      </w:r>
      <w:r w:rsidR="00257FA1" w:rsidRPr="00315359">
        <w:rPr>
          <w:rFonts w:ascii="Times New Roman" w:hAnsi="Times New Roman" w:cs="Times New Roman"/>
          <w:lang w:val="en-GB"/>
        </w:rPr>
        <w:t xml:space="preserve">The Contracting Authority does not require a tender security but reserves the right to take legal action for compensation if, during the tender validity period, the Supplier modifies or withdraws its tender, or if the winning Supplier refuses to conclude the procurement contract. </w:t>
      </w:r>
    </w:p>
    <w:p w14:paraId="2228B450" w14:textId="77777777" w:rsidR="00EA6A2A" w:rsidRPr="00315359" w:rsidRDefault="00EA6A2A" w:rsidP="00EA6A2A">
      <w:pPr>
        <w:spacing w:after="0" w:line="240" w:lineRule="auto"/>
        <w:ind w:firstLine="567"/>
        <w:jc w:val="both"/>
        <w:rPr>
          <w:rFonts w:ascii="Times New Roman" w:hAnsi="Times New Roman" w:cs="Times New Roman"/>
          <w:lang w:val="en-GB"/>
        </w:rPr>
      </w:pPr>
    </w:p>
    <w:p w14:paraId="0E9A2FBE" w14:textId="1E68FB6A" w:rsidR="00EA6A2A" w:rsidRPr="00315359" w:rsidRDefault="00EA6A2A" w:rsidP="00EA6A2A">
      <w:pPr>
        <w:spacing w:after="0" w:line="240" w:lineRule="auto"/>
        <w:ind w:firstLine="567"/>
        <w:jc w:val="center"/>
        <w:rPr>
          <w:rFonts w:ascii="Times New Roman" w:hAnsi="Times New Roman" w:cs="Times New Roman"/>
          <w:b/>
          <w:bCs/>
          <w:lang w:val="en-GB"/>
        </w:rPr>
      </w:pPr>
      <w:r w:rsidRPr="00315359">
        <w:rPr>
          <w:rFonts w:ascii="Times New Roman" w:hAnsi="Times New Roman" w:cs="Times New Roman"/>
          <w:b/>
          <w:bCs/>
          <w:lang w:val="en-GB"/>
        </w:rPr>
        <w:t xml:space="preserve">12. </w:t>
      </w:r>
      <w:r w:rsidR="00257FA1" w:rsidRPr="00315359">
        <w:rPr>
          <w:rFonts w:ascii="Times New Roman" w:eastAsia="Calibri" w:hAnsi="Times New Roman" w:cs="Times New Roman"/>
          <w:b/>
          <w:lang w:val="en-GB"/>
        </w:rPr>
        <w:t>DEADLINES AND PROCEDURE FOR SUBMISSION OF TENDERS</w:t>
      </w:r>
    </w:p>
    <w:p w14:paraId="3B8FAE26" w14:textId="77777777" w:rsidR="00EA6A2A" w:rsidRPr="00315359" w:rsidRDefault="00EA6A2A" w:rsidP="00EA6A2A">
      <w:pPr>
        <w:spacing w:after="0" w:line="240" w:lineRule="auto"/>
        <w:ind w:firstLine="567"/>
        <w:jc w:val="both"/>
        <w:rPr>
          <w:rFonts w:ascii="Times New Roman" w:hAnsi="Times New Roman" w:cs="Times New Roman"/>
          <w:lang w:val="en-GB"/>
        </w:rPr>
      </w:pPr>
    </w:p>
    <w:p w14:paraId="122F2BE7" w14:textId="7910FE34" w:rsidR="00EA6A2A" w:rsidRPr="00315359" w:rsidRDefault="00EA6A2A" w:rsidP="00EA6A2A">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12.1. </w:t>
      </w:r>
      <w:r w:rsidR="00A10B5D" w:rsidRPr="00315359">
        <w:rPr>
          <w:rFonts w:ascii="Times New Roman" w:hAnsi="Times New Roman" w:cs="Times New Roman"/>
          <w:lang w:val="en-GB"/>
        </w:rPr>
        <w:t>The tender must be submitted by the deadline for tender submission indicated in the Notice (Lithuanian time). If the deadline stated in the Notice has been extended, the tender must be submitted by the end of the extended deadline.</w:t>
      </w:r>
    </w:p>
    <w:p w14:paraId="31E60FAC" w14:textId="403F8B96" w:rsidR="00EA6A2A" w:rsidRPr="00315359" w:rsidRDefault="00EA6A2A" w:rsidP="00EA6A2A">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12.2. </w:t>
      </w:r>
      <w:r w:rsidR="00A859D0" w:rsidRPr="00A859D0">
        <w:rPr>
          <w:rFonts w:ascii="Times New Roman" w:hAnsi="Times New Roman" w:cs="Times New Roman"/>
          <w:lang w:val="en-GB"/>
        </w:rPr>
        <w:t>The contracting authority has the right to extend the deadline for the submission of tenders prior to its expiration. The contracting authority shall announce the new deadline in accordance with the procedure established by the Public Procurement Law and shall notify all suppliers participating in the procurement via the CPP IS.</w:t>
      </w:r>
      <w:r w:rsidR="00A859D0">
        <w:rPr>
          <w:rFonts w:ascii="Times New Roman" w:hAnsi="Times New Roman" w:cs="Times New Roman"/>
          <w:lang w:val="en-GB"/>
        </w:rPr>
        <w:t xml:space="preserve"> </w:t>
      </w:r>
    </w:p>
    <w:p w14:paraId="700B7F89" w14:textId="670C4428" w:rsidR="00EA6A2A" w:rsidRPr="00315359" w:rsidRDefault="00EA6A2A" w:rsidP="00EA6A2A">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12.3. </w:t>
      </w:r>
      <w:r w:rsidR="00A10B5D" w:rsidRPr="00315359">
        <w:rPr>
          <w:rFonts w:ascii="Times New Roman" w:hAnsi="Times New Roman" w:cs="Times New Roman"/>
          <w:lang w:val="en-GB"/>
        </w:rPr>
        <w:t>The Contracting Authority is not responsible for tenders that are not received or are received late due to disruptions in the Supplier’s communication or telecommunication systems, CPP IS malfunctions, or other unforeseen circumstances. Suppliers are advised to prepare and submit their tenders with sufficient time to ensure timely submission. Tenders received after the deadline will not be evaluated. In the event of CPP IS disruptions, Suppliers must follow the Recommendations on Actions to Be Taken by Contracting Authorities and Suppliers in Case of CPP IS Malfunctions, approved by the Director of the Public Procurement Office by Order No. 1S</w:t>
      </w:r>
      <w:r w:rsidR="00A10B5D" w:rsidRPr="00315359">
        <w:rPr>
          <w:rFonts w:ascii="Times New Roman" w:hAnsi="Times New Roman" w:cs="Times New Roman"/>
          <w:lang w:val="en-GB"/>
        </w:rPr>
        <w:noBreakHyphen/>
        <w:t>31 of 15 March 2018.</w:t>
      </w:r>
    </w:p>
    <w:p w14:paraId="0428AAD3" w14:textId="77777777" w:rsidR="00EA6A2A" w:rsidRPr="00315359" w:rsidRDefault="00EA6A2A" w:rsidP="00EA6A2A">
      <w:pPr>
        <w:spacing w:after="0" w:line="240" w:lineRule="auto"/>
        <w:ind w:firstLine="567"/>
        <w:jc w:val="both"/>
        <w:rPr>
          <w:rFonts w:ascii="Times New Roman" w:hAnsi="Times New Roman" w:cs="Times New Roman"/>
          <w:lang w:val="en-GB"/>
        </w:rPr>
      </w:pPr>
    </w:p>
    <w:p w14:paraId="272E2477" w14:textId="59C6D60A" w:rsidR="00EA6A2A" w:rsidRPr="00315359" w:rsidRDefault="00EA6A2A" w:rsidP="00EA6A2A">
      <w:pPr>
        <w:spacing w:after="0" w:line="240" w:lineRule="auto"/>
        <w:ind w:firstLine="567"/>
        <w:jc w:val="center"/>
        <w:rPr>
          <w:rFonts w:ascii="Times New Roman" w:hAnsi="Times New Roman" w:cs="Times New Roman"/>
          <w:b/>
          <w:bCs/>
          <w:lang w:val="en-GB"/>
        </w:rPr>
      </w:pPr>
      <w:r w:rsidRPr="00315359">
        <w:rPr>
          <w:rFonts w:ascii="Times New Roman" w:hAnsi="Times New Roman" w:cs="Times New Roman"/>
          <w:b/>
          <w:bCs/>
          <w:lang w:val="en-GB"/>
        </w:rPr>
        <w:t xml:space="preserve">13. </w:t>
      </w:r>
      <w:r w:rsidR="00A10B5D" w:rsidRPr="00315359">
        <w:rPr>
          <w:rFonts w:ascii="Times New Roman" w:eastAsia="Calibri" w:hAnsi="Times New Roman" w:cs="Times New Roman"/>
          <w:b/>
          <w:sz w:val="24"/>
          <w:szCs w:val="24"/>
          <w:lang w:val="en-GB" w:eastAsia="zh-CN"/>
        </w:rPr>
        <w:t>REVIEW OF TENDERS</w:t>
      </w:r>
    </w:p>
    <w:p w14:paraId="739B7814" w14:textId="77777777" w:rsidR="00EA6A2A" w:rsidRPr="00315359" w:rsidRDefault="00EA6A2A" w:rsidP="00EA6A2A">
      <w:pPr>
        <w:spacing w:after="0" w:line="240" w:lineRule="auto"/>
        <w:ind w:firstLine="567"/>
        <w:jc w:val="both"/>
        <w:rPr>
          <w:rFonts w:ascii="Times New Roman" w:hAnsi="Times New Roman" w:cs="Times New Roman"/>
          <w:lang w:val="en-GB"/>
        </w:rPr>
      </w:pPr>
    </w:p>
    <w:p w14:paraId="2F73E3F3" w14:textId="62A15C5D" w:rsidR="00EA6A2A" w:rsidRPr="00315359" w:rsidRDefault="00EA6A2A" w:rsidP="00EA6A2A">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13.1. </w:t>
      </w:r>
      <w:r w:rsidR="00A10B5D" w:rsidRPr="00315359">
        <w:rPr>
          <w:rFonts w:ascii="Times New Roman" w:hAnsi="Times New Roman" w:cs="Times New Roman"/>
          <w:lang w:val="en-GB"/>
        </w:rPr>
        <w:t>The review of tenders submitted via the CPP IS will take place on the date specified in the Notice, no earlier than 30 minutes after the tender submission deadline.</w:t>
      </w:r>
    </w:p>
    <w:p w14:paraId="0BFCB474" w14:textId="650F313F" w:rsidR="00EA6A2A" w:rsidRPr="00315359" w:rsidRDefault="00EA6A2A" w:rsidP="00EA6A2A">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13.2. </w:t>
      </w:r>
      <w:r w:rsidR="00A10B5D" w:rsidRPr="00315359">
        <w:rPr>
          <w:rFonts w:ascii="Times New Roman" w:hAnsi="Times New Roman" w:cs="Times New Roman"/>
          <w:lang w:val="en-GB"/>
        </w:rPr>
        <w:t xml:space="preserve">During the tender opening procedure, the Contracting Authority will not provide Suppliers with information about: </w:t>
      </w:r>
    </w:p>
    <w:p w14:paraId="78A36B14" w14:textId="0336F9ED" w:rsidR="00EA6A2A" w:rsidRPr="00315359" w:rsidRDefault="00EA6A2A" w:rsidP="00EA6A2A">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 </w:t>
      </w:r>
      <w:r w:rsidR="00A10B5D" w:rsidRPr="00315359">
        <w:rPr>
          <w:rFonts w:ascii="Times New Roman" w:hAnsi="Times New Roman" w:cs="Times New Roman"/>
          <w:lang w:val="en-GB"/>
        </w:rPr>
        <w:t>the Suppliers who submitted tenders, or</w:t>
      </w:r>
    </w:p>
    <w:p w14:paraId="304FCD29" w14:textId="6DE7D598" w:rsidR="00EA6A2A" w:rsidRPr="00315359" w:rsidRDefault="00EA6A2A" w:rsidP="00EA6A2A">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 </w:t>
      </w:r>
      <w:r w:rsidR="00A10B5D" w:rsidRPr="00315359">
        <w:rPr>
          <w:rFonts w:ascii="Times New Roman" w:hAnsi="Times New Roman" w:cs="Times New Roman"/>
          <w:lang w:val="en-GB"/>
        </w:rPr>
        <w:t>the prices offered</w:t>
      </w:r>
      <w:r w:rsidRPr="00315359">
        <w:rPr>
          <w:rFonts w:ascii="Times New Roman" w:hAnsi="Times New Roman" w:cs="Times New Roman"/>
          <w:lang w:val="en-GB"/>
        </w:rPr>
        <w:t>,</w:t>
      </w:r>
    </w:p>
    <w:p w14:paraId="7D18D352" w14:textId="73B38EEE" w:rsidR="00EA6A2A" w:rsidRPr="00315359" w:rsidRDefault="00A10B5D" w:rsidP="00EA6A2A">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until the tenders have been evaluated and their ranking has been determined.</w:t>
      </w:r>
    </w:p>
    <w:p w14:paraId="3AF25A60" w14:textId="77777777" w:rsidR="00EA6A2A" w:rsidRPr="00315359" w:rsidRDefault="00EA6A2A" w:rsidP="00EA6A2A">
      <w:pPr>
        <w:spacing w:after="0" w:line="240" w:lineRule="auto"/>
        <w:ind w:firstLine="567"/>
        <w:jc w:val="both"/>
        <w:rPr>
          <w:rFonts w:ascii="Times New Roman" w:hAnsi="Times New Roman" w:cs="Times New Roman"/>
          <w:lang w:val="en-GB"/>
        </w:rPr>
      </w:pPr>
    </w:p>
    <w:p w14:paraId="6653E105" w14:textId="28CAA821" w:rsidR="00B97585" w:rsidRPr="00315359" w:rsidRDefault="00B97585" w:rsidP="00B97585">
      <w:pPr>
        <w:spacing w:after="0" w:line="240" w:lineRule="auto"/>
        <w:ind w:firstLine="567"/>
        <w:jc w:val="center"/>
        <w:rPr>
          <w:rFonts w:ascii="Times New Roman" w:hAnsi="Times New Roman" w:cs="Times New Roman"/>
          <w:b/>
          <w:bCs/>
          <w:lang w:val="en-GB"/>
        </w:rPr>
      </w:pPr>
      <w:r w:rsidRPr="00315359">
        <w:rPr>
          <w:rFonts w:ascii="Times New Roman" w:hAnsi="Times New Roman" w:cs="Times New Roman"/>
          <w:b/>
          <w:bCs/>
          <w:lang w:val="en-GB"/>
        </w:rPr>
        <w:t xml:space="preserve">14. </w:t>
      </w:r>
      <w:r w:rsidR="00A10B5D" w:rsidRPr="00315359">
        <w:rPr>
          <w:rFonts w:ascii="Times New Roman" w:eastAsia="Helvetica Neue UltraLight" w:hAnsi="Times New Roman" w:cs="Helvetica Neue UltraLight"/>
          <w:b/>
          <w:caps/>
          <w:spacing w:val="4"/>
          <w:lang w:val="en-GB"/>
        </w:rPr>
        <w:t xml:space="preserve">Evaluation of Tenders </w:t>
      </w:r>
    </w:p>
    <w:p w14:paraId="46A33112" w14:textId="77777777" w:rsidR="00B97585" w:rsidRPr="00315359" w:rsidRDefault="00B97585" w:rsidP="00B97585">
      <w:pPr>
        <w:spacing w:after="0" w:line="240" w:lineRule="auto"/>
        <w:ind w:firstLine="567"/>
        <w:jc w:val="center"/>
        <w:rPr>
          <w:rFonts w:ascii="Times New Roman" w:hAnsi="Times New Roman" w:cs="Times New Roman"/>
          <w:b/>
          <w:bCs/>
          <w:lang w:val="en-GB"/>
        </w:rPr>
      </w:pPr>
    </w:p>
    <w:p w14:paraId="1977492D" w14:textId="46CC7F28" w:rsidR="00B97585" w:rsidRPr="00315359" w:rsidRDefault="00B97585" w:rsidP="00B97585">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14.1. </w:t>
      </w:r>
      <w:r w:rsidR="00A10B5D" w:rsidRPr="00315359">
        <w:rPr>
          <w:rFonts w:ascii="Times New Roman" w:hAnsi="Times New Roman" w:cs="Times New Roman"/>
          <w:lang w:val="en-GB"/>
        </w:rPr>
        <w:t>The Contracting Authority evaluates the tenders and establishes their ranking based on the criteria and procedures set out in the procurement conditions, including the award criteria for the most economically advantageous tender specified in Section 16.</w:t>
      </w:r>
    </w:p>
    <w:p w14:paraId="103F1446" w14:textId="4CF01587" w:rsidR="00B97585" w:rsidRPr="00315359" w:rsidRDefault="00B97585" w:rsidP="00B97585">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14.2. </w:t>
      </w:r>
      <w:r w:rsidR="00A10B5D" w:rsidRPr="00315359">
        <w:rPr>
          <w:rFonts w:ascii="Times New Roman" w:hAnsi="Times New Roman" w:cs="Times New Roman"/>
          <w:lang w:val="en-GB"/>
        </w:rPr>
        <w:t>Tenders will be evaluated by the Evaluation Committee. Experts (specialists familiar with the subject matter) may be engaged to assess the technical aspects of the tenders. The evaluation will be conducted without the participation of the Suppliers and/or their authorized representatives.</w:t>
      </w:r>
    </w:p>
    <w:p w14:paraId="5EF97B7F" w14:textId="2AD47D9F" w:rsidR="00B97585" w:rsidRPr="00315359" w:rsidRDefault="00B97585" w:rsidP="00B97585">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14.3.</w:t>
      </w:r>
      <w:r w:rsidRPr="00315359">
        <w:rPr>
          <w:rFonts w:ascii="Times New Roman" w:hAnsi="Times New Roman" w:cs="Times New Roman"/>
          <w:b/>
          <w:bCs/>
          <w:lang w:val="en-GB"/>
        </w:rPr>
        <w:t xml:space="preserve"> </w:t>
      </w:r>
      <w:r w:rsidR="00A10B5D" w:rsidRPr="00315359">
        <w:rPr>
          <w:rFonts w:ascii="Times New Roman" w:hAnsi="Times New Roman" w:cs="Times New Roman"/>
          <w:b/>
          <w:bCs/>
          <w:lang w:val="en-GB"/>
        </w:rPr>
        <w:t>Initial review and evaluation of tenders:</w:t>
      </w:r>
    </w:p>
    <w:p w14:paraId="3C4D0569" w14:textId="30E3DC6C" w:rsidR="00B97585" w:rsidRPr="00315359" w:rsidRDefault="00B97585" w:rsidP="00B97585">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14.3.1. </w:t>
      </w:r>
      <w:r w:rsidR="00A10B5D" w:rsidRPr="00315359">
        <w:rPr>
          <w:rFonts w:ascii="Times New Roman" w:hAnsi="Times New Roman" w:cs="Times New Roman"/>
          <w:lang w:val="en-GB"/>
        </w:rPr>
        <w:t>The contracting authority shall assess whether the tenders comply with the requirements set out in the procurement documents that are not related to the subject matter of the procurement, including provisions regarding the submission of alternative tenders.</w:t>
      </w:r>
    </w:p>
    <w:p w14:paraId="493FDDED" w14:textId="2C0A36DC" w:rsidR="00CD20AD" w:rsidRPr="00315359" w:rsidRDefault="00B97585" w:rsidP="00CD20AD">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14.3.2. </w:t>
      </w:r>
      <w:r w:rsidR="00A10B5D" w:rsidRPr="00315359">
        <w:rPr>
          <w:rFonts w:ascii="Times New Roman" w:hAnsi="Times New Roman" w:cs="Times New Roman"/>
          <w:lang w:val="en-GB"/>
        </w:rPr>
        <w:t>Verification of the ESPD and grounds for exclusion. After deciding on the eligibility of each supplier, the contracting authority shall notify the suppliers who submitted bids of the results of the verification in writing no later than within 3 (three) business days of the evaluation. Only those procurement participants who meet the established requirements shall have the right to participate in further procurement procedures;</w:t>
      </w:r>
    </w:p>
    <w:p w14:paraId="437458BE" w14:textId="2F7CC836" w:rsidR="00B97585" w:rsidRPr="00315359" w:rsidRDefault="00A10B5D" w:rsidP="005531A4">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If the contracting authority establishes grounds for exclusion and/or qualification requirements, as well as</w:t>
      </w:r>
      <w:r w:rsidR="00A859D0">
        <w:rPr>
          <w:rFonts w:ascii="Times New Roman" w:hAnsi="Times New Roman" w:cs="Times New Roman"/>
          <w:lang w:val="en-GB"/>
        </w:rPr>
        <w:t xml:space="preserve">, </w:t>
      </w:r>
      <w:r w:rsidRPr="00315359">
        <w:rPr>
          <w:rFonts w:ascii="Times New Roman" w:hAnsi="Times New Roman" w:cs="Times New Roman"/>
          <w:lang w:val="en-GB"/>
        </w:rPr>
        <w:t>where applicable</w:t>
      </w:r>
      <w:r w:rsidR="00A859D0">
        <w:rPr>
          <w:rFonts w:ascii="Times New Roman" w:hAnsi="Times New Roman" w:cs="Times New Roman"/>
          <w:lang w:val="en-GB"/>
        </w:rPr>
        <w:t xml:space="preserve">, </w:t>
      </w:r>
      <w:r w:rsidRPr="00315359">
        <w:rPr>
          <w:rFonts w:ascii="Times New Roman" w:hAnsi="Times New Roman" w:cs="Times New Roman"/>
          <w:lang w:val="en-GB"/>
        </w:rPr>
        <w:t xml:space="preserve">requirements regarding quality management or environmental management systems, it shall verify that the supplier, the economic operators on whose capacity the supplier relies (if </w:t>
      </w:r>
      <w:r w:rsidRPr="00315359">
        <w:rPr>
          <w:rFonts w:ascii="Times New Roman" w:hAnsi="Times New Roman" w:cs="Times New Roman"/>
          <w:lang w:val="en-GB"/>
        </w:rPr>
        <w:lastRenderedPageBreak/>
        <w:t>applicable), and the subcontractors (if applicable), do not fall under any grounds for exclusion and meet the established requirements.</w:t>
      </w:r>
    </w:p>
    <w:p w14:paraId="3D60B59A" w14:textId="7EB9308D" w:rsidR="00B97585" w:rsidRPr="00315359" w:rsidRDefault="00B97585" w:rsidP="00B97585">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14.3.3.</w:t>
      </w:r>
      <w:r w:rsidRPr="00315359">
        <w:rPr>
          <w:rFonts w:ascii="Times New Roman" w:hAnsi="Times New Roman" w:cs="Times New Roman"/>
          <w:b/>
          <w:bCs/>
          <w:lang w:val="en-GB"/>
        </w:rPr>
        <w:t xml:space="preserve"> </w:t>
      </w:r>
      <w:r w:rsidR="00A10B5D" w:rsidRPr="00315359">
        <w:rPr>
          <w:rFonts w:ascii="Times New Roman" w:hAnsi="Times New Roman" w:cs="Times New Roman"/>
          <w:b/>
          <w:bCs/>
          <w:lang w:val="en-GB"/>
        </w:rPr>
        <w:t>Review, evaluation, and comparison of tenders.</w:t>
      </w:r>
      <w:r w:rsidR="00F377EA" w:rsidRPr="00315359">
        <w:rPr>
          <w:rFonts w:ascii="Times New Roman" w:hAnsi="Times New Roman" w:cs="Times New Roman"/>
          <w:b/>
          <w:bCs/>
          <w:lang w:val="en-GB"/>
        </w:rPr>
        <w:t xml:space="preserve"> </w:t>
      </w:r>
      <w:r w:rsidR="00A10B5D" w:rsidRPr="00315359">
        <w:rPr>
          <w:rFonts w:ascii="Times New Roman" w:hAnsi="Times New Roman" w:cs="Times New Roman"/>
          <w:lang w:val="en-GB"/>
        </w:rPr>
        <w:t>The contracting authority examines, evaluates, and compares the tenders in accordance with the provisions of the procurement terms and conditions. Since tenders are evaluated based on the price-quality ratio, the technical data of the tenders (including the expertise of experts in accordance with Section 16 of the procurement conditions) are first reviewed and evaluated. An overall evaluation of the tender is then conducted, including the calculation of price points.</w:t>
      </w:r>
    </w:p>
    <w:p w14:paraId="6B06E871" w14:textId="33CDA82D" w:rsidR="00B97585" w:rsidRPr="00315359" w:rsidRDefault="00B97585" w:rsidP="00B97585">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14.3.4.</w:t>
      </w:r>
      <w:r w:rsidRPr="00315359">
        <w:rPr>
          <w:rFonts w:ascii="Times New Roman" w:hAnsi="Times New Roman" w:cs="Times New Roman"/>
          <w:b/>
          <w:bCs/>
          <w:lang w:val="en-GB"/>
        </w:rPr>
        <w:t xml:space="preserve"> </w:t>
      </w:r>
      <w:r w:rsidR="00A10B5D" w:rsidRPr="00315359">
        <w:rPr>
          <w:rFonts w:ascii="Times New Roman" w:hAnsi="Times New Roman" w:cs="Times New Roman"/>
          <w:b/>
          <w:bCs/>
          <w:lang w:val="en-GB"/>
        </w:rPr>
        <w:t>Price Acceptability Check</w:t>
      </w:r>
      <w:r w:rsidR="00F377EA" w:rsidRPr="00315359">
        <w:rPr>
          <w:rFonts w:ascii="Times New Roman" w:hAnsi="Times New Roman" w:cs="Times New Roman"/>
          <w:b/>
          <w:bCs/>
          <w:lang w:val="en-GB"/>
        </w:rPr>
        <w:t xml:space="preserve">. </w:t>
      </w:r>
      <w:r w:rsidR="00A10B5D" w:rsidRPr="00315359">
        <w:rPr>
          <w:rFonts w:ascii="Times New Roman" w:hAnsi="Times New Roman" w:cs="Times New Roman"/>
          <w:lang w:val="en-GB"/>
        </w:rPr>
        <w:t>An assessment is made to determine whether the prices offered by suppliers are excessive and unacceptable to the contracting authority. The provisions of Article 45(1)(5) of the Public Procurement Law apply.</w:t>
      </w:r>
    </w:p>
    <w:p w14:paraId="2049E89B" w14:textId="3640A193" w:rsidR="00B97585" w:rsidRPr="00315359" w:rsidRDefault="00B97585" w:rsidP="00B97585">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14.3.5.</w:t>
      </w:r>
      <w:r w:rsidRPr="00315359">
        <w:rPr>
          <w:rFonts w:ascii="Times New Roman" w:hAnsi="Times New Roman" w:cs="Times New Roman"/>
          <w:b/>
          <w:bCs/>
          <w:lang w:val="en-GB"/>
        </w:rPr>
        <w:t xml:space="preserve"> </w:t>
      </w:r>
      <w:r w:rsidR="00A10B5D" w:rsidRPr="00315359">
        <w:rPr>
          <w:rFonts w:ascii="Times New Roman" w:hAnsi="Times New Roman" w:cs="Times New Roman"/>
          <w:b/>
          <w:bCs/>
          <w:lang w:val="en-GB"/>
        </w:rPr>
        <w:t>Verification of Unusually Low Prices</w:t>
      </w:r>
      <w:r w:rsidR="00F8192F" w:rsidRPr="00315359">
        <w:rPr>
          <w:rFonts w:ascii="Times New Roman" w:hAnsi="Times New Roman" w:cs="Times New Roman"/>
          <w:b/>
          <w:bCs/>
          <w:lang w:val="en-GB"/>
        </w:rPr>
        <w:t xml:space="preserve">. </w:t>
      </w:r>
      <w:r w:rsidR="00A10B5D" w:rsidRPr="00315359">
        <w:rPr>
          <w:rFonts w:ascii="Times New Roman" w:hAnsi="Times New Roman" w:cs="Times New Roman"/>
          <w:lang w:val="en-GB"/>
        </w:rPr>
        <w:t>The tender is reviewed to ensure that it does not contain an unusually low price. If the price or costs of the tender appear to be unusually low, the contracting authority shall contact the supplier via the CPP IS messaging system to request that the supplier justify the price and/or costs specified in the tender within a specified time limit.</w:t>
      </w:r>
    </w:p>
    <w:p w14:paraId="521C4182" w14:textId="7C80A36F" w:rsidR="00B97585" w:rsidRPr="00315359" w:rsidRDefault="00B97585" w:rsidP="00B97585">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14.3.6.</w:t>
      </w:r>
      <w:r w:rsidRPr="00315359">
        <w:rPr>
          <w:rFonts w:ascii="Times New Roman" w:hAnsi="Times New Roman" w:cs="Times New Roman"/>
          <w:b/>
          <w:bCs/>
          <w:lang w:val="en-GB"/>
        </w:rPr>
        <w:t xml:space="preserve"> </w:t>
      </w:r>
      <w:r w:rsidR="00A10B5D" w:rsidRPr="00315359">
        <w:rPr>
          <w:rFonts w:ascii="Times New Roman" w:hAnsi="Times New Roman" w:cs="Times New Roman"/>
          <w:b/>
          <w:bCs/>
          <w:lang w:val="en-GB"/>
        </w:rPr>
        <w:t>Submission of documents supporting the information in the ESPD</w:t>
      </w:r>
      <w:r w:rsidR="00F8192F" w:rsidRPr="00315359">
        <w:rPr>
          <w:rFonts w:ascii="Times New Roman" w:hAnsi="Times New Roman" w:cs="Times New Roman"/>
          <w:b/>
          <w:bCs/>
          <w:lang w:val="en-GB"/>
        </w:rPr>
        <w:t xml:space="preserve">. </w:t>
      </w:r>
      <w:r w:rsidR="00A10B5D" w:rsidRPr="00315359">
        <w:rPr>
          <w:rFonts w:ascii="Times New Roman" w:hAnsi="Times New Roman" w:cs="Times New Roman"/>
          <w:lang w:val="en-GB"/>
        </w:rPr>
        <w:t>The contracting authority shall request the supplier that submitted the most economically advantageous tender to provide the relevant documents confirming the information specified in the ESPD, unless such documents were requested earlier.</w:t>
      </w:r>
    </w:p>
    <w:p w14:paraId="2109F9DC" w14:textId="0C414CA5" w:rsidR="00B97585" w:rsidRPr="00315359" w:rsidRDefault="00B97585" w:rsidP="00B97585">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14.4. </w:t>
      </w:r>
      <w:r w:rsidR="00A10B5D" w:rsidRPr="00315359">
        <w:rPr>
          <w:rFonts w:ascii="Times New Roman" w:hAnsi="Times New Roman" w:cs="Times New Roman"/>
          <w:lang w:val="en-GB"/>
        </w:rPr>
        <w:t>If a supplier has submitted inaccurate, incomplete, or incorrect documents or information, the contracting authority may request that they be corrected, supplemented, or clarified within a specified time limit, in accordance with the rules established by the Public Procurement Office.</w:t>
      </w:r>
    </w:p>
    <w:p w14:paraId="16C33A67" w14:textId="65979266" w:rsidR="00B97585" w:rsidRPr="00315359" w:rsidRDefault="00B97585" w:rsidP="00B97585">
      <w:pPr>
        <w:spacing w:after="0" w:line="240" w:lineRule="auto"/>
        <w:ind w:firstLine="567"/>
        <w:jc w:val="both"/>
        <w:rPr>
          <w:rFonts w:ascii="Times New Roman" w:hAnsi="Times New Roman" w:cs="Times New Roman"/>
          <w:lang w:val="en-GB"/>
        </w:rPr>
      </w:pPr>
      <w:r w:rsidRPr="00315359">
        <w:rPr>
          <w:rFonts w:ascii="Times New Roman" w:hAnsi="Times New Roman" w:cs="Times New Roman"/>
          <w:lang w:val="en-GB"/>
        </w:rPr>
        <w:t xml:space="preserve">14.5. </w:t>
      </w:r>
      <w:r w:rsidR="00A10B5D" w:rsidRPr="00315359">
        <w:rPr>
          <w:rFonts w:ascii="Times New Roman" w:hAnsi="Times New Roman" w:cs="Times New Roman"/>
          <w:lang w:val="en-GB"/>
        </w:rPr>
        <w:t>The contracting authority may refrain from evaluating the supplier’s entire tender if, after reviewing part of it, it determines that the tender must be rejected. This provision does not apply:</w:t>
      </w:r>
    </w:p>
    <w:p w14:paraId="5AA42DD9" w14:textId="16E7F804" w:rsidR="00B97585" w:rsidRPr="00315359" w:rsidRDefault="00A10B5D" w:rsidP="00B97585">
      <w:pPr>
        <w:numPr>
          <w:ilvl w:val="0"/>
          <w:numId w:val="7"/>
        </w:numPr>
        <w:tabs>
          <w:tab w:val="clear" w:pos="720"/>
          <w:tab w:val="num" w:pos="360"/>
          <w:tab w:val="left" w:pos="709"/>
        </w:tabs>
        <w:spacing w:after="0" w:line="240" w:lineRule="auto"/>
        <w:ind w:left="0" w:firstLine="567"/>
        <w:jc w:val="both"/>
        <w:rPr>
          <w:rFonts w:ascii="Times New Roman" w:hAnsi="Times New Roman" w:cs="Times New Roman"/>
          <w:lang w:val="en-GB"/>
        </w:rPr>
      </w:pPr>
      <w:r w:rsidRPr="00315359">
        <w:rPr>
          <w:rFonts w:ascii="Times New Roman" w:hAnsi="Times New Roman" w:cs="Times New Roman"/>
          <w:lang w:val="en-GB"/>
        </w:rPr>
        <w:t>in the cases specified in Article 63(1)(2) of the Public Procurement Law</w:t>
      </w:r>
      <w:r w:rsidR="00B97585" w:rsidRPr="00315359">
        <w:rPr>
          <w:rFonts w:ascii="Times New Roman" w:hAnsi="Times New Roman" w:cs="Times New Roman"/>
          <w:lang w:val="en-GB"/>
        </w:rPr>
        <w:t>,</w:t>
      </w:r>
    </w:p>
    <w:p w14:paraId="677FD305" w14:textId="3BC620A4" w:rsidR="00B97585" w:rsidRPr="00315359" w:rsidRDefault="00A10B5D" w:rsidP="00B97585">
      <w:pPr>
        <w:numPr>
          <w:ilvl w:val="0"/>
          <w:numId w:val="7"/>
        </w:numPr>
        <w:tabs>
          <w:tab w:val="clear" w:pos="720"/>
          <w:tab w:val="num" w:pos="360"/>
          <w:tab w:val="left" w:pos="709"/>
        </w:tabs>
        <w:spacing w:after="0" w:line="240" w:lineRule="auto"/>
        <w:ind w:left="0" w:firstLine="567"/>
        <w:jc w:val="both"/>
        <w:rPr>
          <w:rFonts w:ascii="Times New Roman" w:hAnsi="Times New Roman" w:cs="Times New Roman"/>
          <w:lang w:val="en-GB"/>
        </w:rPr>
      </w:pPr>
      <w:r w:rsidRPr="00315359">
        <w:rPr>
          <w:rFonts w:ascii="Times New Roman" w:hAnsi="Times New Roman" w:cs="Times New Roman"/>
          <w:lang w:val="en-GB"/>
        </w:rPr>
        <w:t>in cases where the price specified in the tender exceeds the budget allocated for the procurement, and economic efficiency is assessed based on the price-quality ratio, and the procurement documents do not specify the amount of the budget allocated for the procurement.</w:t>
      </w:r>
    </w:p>
    <w:p w14:paraId="0DF24EEF" w14:textId="77777777" w:rsidR="004715B1" w:rsidRPr="00315359" w:rsidRDefault="004715B1" w:rsidP="004715B1">
      <w:pPr>
        <w:tabs>
          <w:tab w:val="num" w:pos="360"/>
          <w:tab w:val="left" w:pos="709"/>
        </w:tabs>
        <w:spacing w:after="0" w:line="240" w:lineRule="auto"/>
        <w:ind w:firstLine="284"/>
        <w:jc w:val="center"/>
        <w:rPr>
          <w:rFonts w:ascii="Times New Roman" w:hAnsi="Times New Roman" w:cs="Times New Roman"/>
          <w:b/>
          <w:lang w:val="en-GB"/>
        </w:rPr>
      </w:pPr>
    </w:p>
    <w:p w14:paraId="34B49C43" w14:textId="7C72B225" w:rsidR="004715B1" w:rsidRPr="00315359" w:rsidRDefault="004715B1" w:rsidP="004715B1">
      <w:pPr>
        <w:tabs>
          <w:tab w:val="num" w:pos="360"/>
          <w:tab w:val="left" w:pos="709"/>
        </w:tabs>
        <w:spacing w:after="0" w:line="240" w:lineRule="auto"/>
        <w:ind w:firstLine="284"/>
        <w:jc w:val="center"/>
        <w:rPr>
          <w:rFonts w:ascii="Times New Roman" w:hAnsi="Times New Roman" w:cs="Times New Roman"/>
          <w:b/>
          <w:bCs/>
          <w:lang w:val="en-GB"/>
        </w:rPr>
      </w:pPr>
      <w:r w:rsidRPr="00315359">
        <w:rPr>
          <w:rFonts w:ascii="Times New Roman" w:hAnsi="Times New Roman" w:cs="Times New Roman"/>
          <w:b/>
          <w:bCs/>
          <w:lang w:val="en-GB"/>
        </w:rPr>
        <w:t xml:space="preserve">15. </w:t>
      </w:r>
      <w:r w:rsidR="00A10B5D" w:rsidRPr="00315359">
        <w:rPr>
          <w:rFonts w:ascii="Times New Roman" w:eastAsia="Helvetica Neue UltraLight" w:hAnsi="Times New Roman" w:cs="Helvetica Neue UltraLight"/>
          <w:b/>
          <w:caps/>
          <w:spacing w:val="4"/>
          <w:lang w:val="en-GB"/>
        </w:rPr>
        <w:t xml:space="preserve">REASONS FOR REJECTING TENDERS </w:t>
      </w:r>
    </w:p>
    <w:p w14:paraId="3460D455" w14:textId="77777777" w:rsidR="004715B1" w:rsidRPr="00315359" w:rsidRDefault="004715B1" w:rsidP="004715B1">
      <w:pPr>
        <w:tabs>
          <w:tab w:val="num" w:pos="360"/>
          <w:tab w:val="left" w:pos="709"/>
        </w:tabs>
        <w:spacing w:after="0" w:line="240" w:lineRule="auto"/>
        <w:ind w:firstLine="284"/>
        <w:jc w:val="both"/>
        <w:rPr>
          <w:rFonts w:ascii="Times New Roman" w:hAnsi="Times New Roman" w:cs="Times New Roman"/>
          <w:lang w:val="en-GB"/>
        </w:rPr>
      </w:pPr>
    </w:p>
    <w:p w14:paraId="74C9CB4B" w14:textId="71B96488" w:rsidR="004715B1" w:rsidRPr="00315359" w:rsidRDefault="004715B1" w:rsidP="004715B1">
      <w:pPr>
        <w:tabs>
          <w:tab w:val="num" w:pos="360"/>
          <w:tab w:val="left" w:pos="709"/>
        </w:tabs>
        <w:spacing w:after="0" w:line="240" w:lineRule="auto"/>
        <w:ind w:firstLine="284"/>
        <w:jc w:val="both"/>
        <w:rPr>
          <w:rFonts w:ascii="Times New Roman" w:hAnsi="Times New Roman" w:cs="Times New Roman"/>
          <w:lang w:val="en-GB"/>
        </w:rPr>
      </w:pPr>
      <w:r w:rsidRPr="00315359">
        <w:rPr>
          <w:rFonts w:ascii="Times New Roman" w:hAnsi="Times New Roman" w:cs="Times New Roman"/>
          <w:lang w:val="en-GB"/>
        </w:rPr>
        <w:t xml:space="preserve">15.1. </w:t>
      </w:r>
      <w:r w:rsidR="00A10B5D" w:rsidRPr="00315359">
        <w:rPr>
          <w:rFonts w:ascii="Times New Roman" w:hAnsi="Times New Roman" w:cs="Times New Roman"/>
          <w:b/>
          <w:bCs/>
          <w:lang w:val="en-GB"/>
        </w:rPr>
        <w:t xml:space="preserve">The evaluation committee shall reject a supplier’s tender </w:t>
      </w:r>
      <w:r w:rsidR="00A10B5D" w:rsidRPr="00315359">
        <w:rPr>
          <w:rFonts w:ascii="Times New Roman" w:hAnsi="Times New Roman" w:cs="Times New Roman"/>
          <w:lang w:val="en-GB"/>
        </w:rPr>
        <w:t>if at least one of the following conditions is met:</w:t>
      </w:r>
    </w:p>
    <w:p w14:paraId="7C88FF24" w14:textId="6D7FDCEE" w:rsidR="004715B1" w:rsidRPr="00315359" w:rsidRDefault="004715B1" w:rsidP="004715B1">
      <w:pPr>
        <w:tabs>
          <w:tab w:val="num" w:pos="360"/>
          <w:tab w:val="left" w:pos="709"/>
        </w:tabs>
        <w:spacing w:after="0" w:line="240" w:lineRule="auto"/>
        <w:ind w:firstLine="284"/>
        <w:jc w:val="both"/>
        <w:rPr>
          <w:rFonts w:ascii="Times New Roman" w:hAnsi="Times New Roman" w:cs="Times New Roman"/>
          <w:lang w:val="en-GB"/>
        </w:rPr>
      </w:pPr>
      <w:r w:rsidRPr="00315359">
        <w:rPr>
          <w:rFonts w:ascii="Times New Roman" w:hAnsi="Times New Roman" w:cs="Times New Roman"/>
          <w:lang w:val="en-GB"/>
        </w:rPr>
        <w:t xml:space="preserve">15.1.1. </w:t>
      </w:r>
      <w:r w:rsidR="00A10B5D" w:rsidRPr="00315359">
        <w:rPr>
          <w:rFonts w:ascii="Times New Roman" w:hAnsi="Times New Roman" w:cs="Times New Roman"/>
          <w:lang w:val="en-GB"/>
        </w:rPr>
        <w:t>The supplier must be excluded in accordance with the provisions of the procurement conditions regarding grounds for exclusion, including in cases where the supplier relies on the capacities of another economic operator, however, that entity meets the grounds for exclusion and the supplier, at the contracting authority’s request, fails to replace it with another entity that does not meet the grounds for exclusion;</w:t>
      </w:r>
    </w:p>
    <w:p w14:paraId="2EB114DF" w14:textId="0598BCF4" w:rsidR="004715B1" w:rsidRPr="00315359" w:rsidRDefault="004715B1" w:rsidP="004715B1">
      <w:pPr>
        <w:tabs>
          <w:tab w:val="num" w:pos="360"/>
          <w:tab w:val="left" w:pos="709"/>
        </w:tabs>
        <w:spacing w:after="0" w:line="240" w:lineRule="auto"/>
        <w:ind w:firstLine="284"/>
        <w:jc w:val="both"/>
        <w:rPr>
          <w:rFonts w:ascii="Times New Roman" w:hAnsi="Times New Roman" w:cs="Times New Roman"/>
          <w:lang w:val="en-GB"/>
        </w:rPr>
      </w:pPr>
      <w:r w:rsidRPr="00315359">
        <w:rPr>
          <w:rFonts w:ascii="Times New Roman" w:hAnsi="Times New Roman" w:cs="Times New Roman"/>
          <w:lang w:val="en-GB"/>
        </w:rPr>
        <w:t xml:space="preserve">15.1.2. </w:t>
      </w:r>
      <w:r w:rsidR="00A10B5D" w:rsidRPr="00315359">
        <w:rPr>
          <w:rFonts w:ascii="Times New Roman" w:hAnsi="Times New Roman" w:cs="Times New Roman"/>
          <w:lang w:val="en-GB"/>
        </w:rPr>
        <w:t>the supplier does not meet the national security requirements set forth in the procurement documents (if applicable); the supplier does not meet the qualification requirements and/or the standards of the quality management system and/or the environmental management system (if applicable), and the economic operator on whose capacity the supplier relies also does not meet the requirements applicable to it and has not been replaced by another operator that meets the requirements;</w:t>
      </w:r>
    </w:p>
    <w:p w14:paraId="5A7A6E2D" w14:textId="38E5E709" w:rsidR="004715B1" w:rsidRPr="00315359" w:rsidRDefault="004715B1" w:rsidP="004715B1">
      <w:pPr>
        <w:tabs>
          <w:tab w:val="num" w:pos="360"/>
          <w:tab w:val="left" w:pos="709"/>
        </w:tabs>
        <w:spacing w:after="0" w:line="240" w:lineRule="auto"/>
        <w:ind w:firstLine="284"/>
        <w:jc w:val="both"/>
        <w:rPr>
          <w:rFonts w:ascii="Times New Roman" w:hAnsi="Times New Roman" w:cs="Times New Roman"/>
          <w:lang w:val="en-GB"/>
        </w:rPr>
      </w:pPr>
      <w:r w:rsidRPr="00315359">
        <w:rPr>
          <w:rFonts w:ascii="Times New Roman" w:hAnsi="Times New Roman" w:cs="Times New Roman"/>
          <w:lang w:val="en-GB"/>
        </w:rPr>
        <w:t xml:space="preserve">15.1.3. </w:t>
      </w:r>
      <w:r w:rsidR="00A10B5D" w:rsidRPr="00315359">
        <w:rPr>
          <w:rFonts w:ascii="Times New Roman" w:hAnsi="Times New Roman" w:cs="Times New Roman"/>
          <w:lang w:val="en-GB"/>
        </w:rPr>
        <w:t>the tender does not meet the requirements set forth in the procurement documents;</w:t>
      </w:r>
    </w:p>
    <w:p w14:paraId="25E192E9" w14:textId="0A8AAF37" w:rsidR="004715B1" w:rsidRPr="00315359" w:rsidRDefault="004715B1" w:rsidP="004715B1">
      <w:pPr>
        <w:tabs>
          <w:tab w:val="num" w:pos="360"/>
          <w:tab w:val="left" w:pos="709"/>
        </w:tabs>
        <w:spacing w:after="0" w:line="240" w:lineRule="auto"/>
        <w:ind w:firstLine="284"/>
        <w:jc w:val="both"/>
        <w:rPr>
          <w:rFonts w:ascii="Times New Roman" w:hAnsi="Times New Roman" w:cs="Times New Roman"/>
          <w:lang w:val="en-GB"/>
        </w:rPr>
      </w:pPr>
      <w:r w:rsidRPr="00315359">
        <w:rPr>
          <w:rFonts w:ascii="Times New Roman" w:hAnsi="Times New Roman" w:cs="Times New Roman"/>
          <w:lang w:val="en-GB"/>
        </w:rPr>
        <w:t xml:space="preserve">15.1.4. </w:t>
      </w:r>
      <w:r w:rsidR="00A10B5D" w:rsidRPr="00315359">
        <w:rPr>
          <w:rFonts w:ascii="Times New Roman" w:hAnsi="Times New Roman" w:cs="Times New Roman"/>
          <w:lang w:val="en-GB"/>
        </w:rPr>
        <w:t>the price and/or rate specified in the tender exceeds the budget allocated for the procurement, as determined by the contracting authority prior to the commencement of the procurement procedure;</w:t>
      </w:r>
    </w:p>
    <w:p w14:paraId="59CDB0F6" w14:textId="2198BB3F" w:rsidR="004715B1" w:rsidRPr="00315359" w:rsidRDefault="004715B1" w:rsidP="004715B1">
      <w:pPr>
        <w:tabs>
          <w:tab w:val="num" w:pos="360"/>
          <w:tab w:val="left" w:pos="709"/>
        </w:tabs>
        <w:spacing w:after="0" w:line="240" w:lineRule="auto"/>
        <w:ind w:firstLine="284"/>
        <w:jc w:val="both"/>
        <w:rPr>
          <w:rFonts w:ascii="Times New Roman" w:hAnsi="Times New Roman" w:cs="Times New Roman"/>
          <w:lang w:val="en-GB"/>
        </w:rPr>
      </w:pPr>
      <w:r w:rsidRPr="00315359">
        <w:rPr>
          <w:rFonts w:ascii="Times New Roman" w:hAnsi="Times New Roman" w:cs="Times New Roman"/>
          <w:lang w:val="en-GB"/>
        </w:rPr>
        <w:t xml:space="preserve">15.1.5. </w:t>
      </w:r>
      <w:r w:rsidR="00A10B5D" w:rsidRPr="00315359">
        <w:rPr>
          <w:rFonts w:ascii="Times New Roman" w:hAnsi="Times New Roman" w:cs="Times New Roman"/>
          <w:lang w:val="en-GB"/>
        </w:rPr>
        <w:t>a supplier who has submitted inaccurate, incomplete, or incorrect documents or data fails to correct, supplement, or clarify them within the specified time limit;</w:t>
      </w:r>
    </w:p>
    <w:p w14:paraId="430AAFAC" w14:textId="0765FB3E" w:rsidR="004715B1" w:rsidRPr="00315359" w:rsidRDefault="004715B1" w:rsidP="004715B1">
      <w:pPr>
        <w:tabs>
          <w:tab w:val="num" w:pos="360"/>
          <w:tab w:val="left" w:pos="709"/>
        </w:tabs>
        <w:spacing w:after="0" w:line="240" w:lineRule="auto"/>
        <w:ind w:firstLine="284"/>
        <w:jc w:val="both"/>
        <w:rPr>
          <w:rFonts w:ascii="Times New Roman" w:hAnsi="Times New Roman" w:cs="Times New Roman"/>
          <w:lang w:val="en-GB"/>
        </w:rPr>
      </w:pPr>
      <w:r w:rsidRPr="00315359">
        <w:rPr>
          <w:rFonts w:ascii="Times New Roman" w:hAnsi="Times New Roman" w:cs="Times New Roman"/>
          <w:lang w:val="en-GB"/>
        </w:rPr>
        <w:t xml:space="preserve">15.1.6. </w:t>
      </w:r>
      <w:r w:rsidR="00A10B5D" w:rsidRPr="00315359">
        <w:rPr>
          <w:rFonts w:ascii="Times New Roman" w:hAnsi="Times New Roman" w:cs="Times New Roman"/>
          <w:lang w:val="en-GB"/>
        </w:rPr>
        <w:t>the tender specifies an unusually low price and/or costs, and the supplier fails to provide adequate evidence to justify them;</w:t>
      </w:r>
    </w:p>
    <w:p w14:paraId="0C023F51" w14:textId="05AE79DA" w:rsidR="004715B1" w:rsidRPr="00315359" w:rsidRDefault="004715B1" w:rsidP="004715B1">
      <w:pPr>
        <w:tabs>
          <w:tab w:val="num" w:pos="360"/>
          <w:tab w:val="left" w:pos="709"/>
        </w:tabs>
        <w:spacing w:after="0" w:line="240" w:lineRule="auto"/>
        <w:ind w:firstLine="284"/>
        <w:jc w:val="both"/>
        <w:rPr>
          <w:rFonts w:ascii="Times New Roman" w:hAnsi="Times New Roman" w:cs="Times New Roman"/>
          <w:lang w:val="en-GB"/>
        </w:rPr>
      </w:pPr>
      <w:r w:rsidRPr="00315359">
        <w:rPr>
          <w:rFonts w:ascii="Times New Roman" w:hAnsi="Times New Roman" w:cs="Times New Roman"/>
          <w:lang w:val="en-GB"/>
        </w:rPr>
        <w:t xml:space="preserve">15.1.7. </w:t>
      </w:r>
      <w:r w:rsidR="00A10B5D" w:rsidRPr="00315359">
        <w:rPr>
          <w:rFonts w:ascii="Times New Roman" w:hAnsi="Times New Roman" w:cs="Times New Roman"/>
          <w:lang w:val="en-GB"/>
        </w:rPr>
        <w:t>the tender specifies an unusually low price and/or the costs do not comply with the environmental, social, and labor law obligations set forth in Article 17(2)(2) of the Public Procurement Law;</w:t>
      </w:r>
    </w:p>
    <w:p w14:paraId="4D43B422" w14:textId="39B326A7" w:rsidR="004715B1" w:rsidRPr="00315359" w:rsidRDefault="004715B1" w:rsidP="004715B1">
      <w:pPr>
        <w:tabs>
          <w:tab w:val="num" w:pos="360"/>
          <w:tab w:val="left" w:pos="709"/>
        </w:tabs>
        <w:spacing w:after="0" w:line="240" w:lineRule="auto"/>
        <w:ind w:firstLine="284"/>
        <w:jc w:val="both"/>
        <w:rPr>
          <w:rFonts w:ascii="Times New Roman" w:hAnsi="Times New Roman" w:cs="Times New Roman"/>
          <w:lang w:val="en-GB"/>
        </w:rPr>
      </w:pPr>
      <w:r w:rsidRPr="00315359">
        <w:rPr>
          <w:rFonts w:ascii="Times New Roman" w:hAnsi="Times New Roman" w:cs="Times New Roman"/>
          <w:lang w:val="en-GB"/>
        </w:rPr>
        <w:t xml:space="preserve">15.1.8. </w:t>
      </w:r>
      <w:r w:rsidR="00A10B5D" w:rsidRPr="00315359">
        <w:rPr>
          <w:rFonts w:ascii="Times New Roman" w:hAnsi="Times New Roman" w:cs="Times New Roman"/>
          <w:lang w:val="en-GB"/>
        </w:rPr>
        <w:t>the supplier has provided false information regarding compliance with the requirements, and the contracting authority can prove this by lawful means;</w:t>
      </w:r>
    </w:p>
    <w:p w14:paraId="39624E8C" w14:textId="20957A83" w:rsidR="004715B1" w:rsidRPr="00315359" w:rsidRDefault="004715B1" w:rsidP="004715B1">
      <w:pPr>
        <w:tabs>
          <w:tab w:val="num" w:pos="360"/>
          <w:tab w:val="left" w:pos="709"/>
        </w:tabs>
        <w:spacing w:after="0" w:line="240" w:lineRule="auto"/>
        <w:ind w:firstLine="284"/>
        <w:jc w:val="both"/>
        <w:rPr>
          <w:rFonts w:ascii="Times New Roman" w:hAnsi="Times New Roman" w:cs="Times New Roman"/>
          <w:lang w:val="en-GB"/>
        </w:rPr>
      </w:pPr>
      <w:r w:rsidRPr="00315359">
        <w:rPr>
          <w:rFonts w:ascii="Times New Roman" w:hAnsi="Times New Roman" w:cs="Times New Roman"/>
          <w:lang w:val="en-GB"/>
        </w:rPr>
        <w:lastRenderedPageBreak/>
        <w:t xml:space="preserve">15.1.9. </w:t>
      </w:r>
      <w:r w:rsidR="00A10B5D" w:rsidRPr="00315359">
        <w:rPr>
          <w:rFonts w:ascii="Times New Roman" w:hAnsi="Times New Roman" w:cs="Times New Roman"/>
          <w:lang w:val="en-GB"/>
        </w:rPr>
        <w:t>the supplier fails to correct arithmetic errors within the specified time limit; in such a case, the bid shall be rejected as non-compliant with the requirements of the procurement documents;</w:t>
      </w:r>
    </w:p>
    <w:p w14:paraId="0B6C34AB" w14:textId="500341BB" w:rsidR="004715B1" w:rsidRPr="00315359" w:rsidRDefault="004715B1" w:rsidP="004715B1">
      <w:pPr>
        <w:tabs>
          <w:tab w:val="num" w:pos="360"/>
          <w:tab w:val="left" w:pos="709"/>
        </w:tabs>
        <w:spacing w:after="0" w:line="240" w:lineRule="auto"/>
        <w:ind w:firstLine="284"/>
        <w:jc w:val="both"/>
        <w:rPr>
          <w:rFonts w:ascii="Times New Roman" w:hAnsi="Times New Roman" w:cs="Times New Roman"/>
          <w:lang w:val="en-GB"/>
        </w:rPr>
      </w:pPr>
      <w:r w:rsidRPr="00315359">
        <w:rPr>
          <w:rFonts w:ascii="Times New Roman" w:hAnsi="Times New Roman" w:cs="Times New Roman"/>
          <w:lang w:val="en-GB"/>
        </w:rPr>
        <w:t xml:space="preserve">15.1.10. </w:t>
      </w:r>
      <w:r w:rsidR="00A10B5D" w:rsidRPr="00315359">
        <w:rPr>
          <w:rFonts w:ascii="Times New Roman" w:hAnsi="Times New Roman" w:cs="Times New Roman"/>
          <w:lang w:val="en-GB"/>
        </w:rPr>
        <w:t>during the economic evaluation, it was determined that the parameters of the quality criterion were assessed as unsatisfactory (when evaluated against the quality criterion, the tender did not meet the minimum requirements);</w:t>
      </w:r>
    </w:p>
    <w:p w14:paraId="512D3580" w14:textId="455AA6B8" w:rsidR="004715B1" w:rsidRPr="00315359" w:rsidRDefault="004715B1" w:rsidP="004715B1">
      <w:pPr>
        <w:tabs>
          <w:tab w:val="num" w:pos="360"/>
          <w:tab w:val="left" w:pos="709"/>
        </w:tabs>
        <w:spacing w:after="0" w:line="240" w:lineRule="auto"/>
        <w:ind w:firstLine="284"/>
        <w:jc w:val="both"/>
        <w:rPr>
          <w:rFonts w:ascii="Times New Roman" w:hAnsi="Times New Roman" w:cs="Times New Roman"/>
          <w:lang w:val="en-GB"/>
        </w:rPr>
      </w:pPr>
      <w:r w:rsidRPr="00315359">
        <w:rPr>
          <w:rFonts w:ascii="Times New Roman" w:hAnsi="Times New Roman" w:cs="Times New Roman"/>
          <w:lang w:val="en-GB"/>
        </w:rPr>
        <w:t xml:space="preserve">15.1.11. </w:t>
      </w:r>
      <w:r w:rsidR="00A10B5D" w:rsidRPr="00315359">
        <w:rPr>
          <w:rFonts w:ascii="Times New Roman" w:hAnsi="Times New Roman" w:cs="Times New Roman"/>
          <w:lang w:val="en-GB"/>
        </w:rPr>
        <w:t>tenders are evaluated based on price or the cost-quality ratio; however, if a supplier submits a tender in such a way that the contents of the financial proposal are disclosed during the initial review of the technical section, the tender shall be rejected as non-compliant with the requirements of the procurement documents (if there is a requirement to submit the tender in two envelopes);</w:t>
      </w:r>
    </w:p>
    <w:p w14:paraId="4E6A3DE0" w14:textId="07170FC1" w:rsidR="004715B1" w:rsidRPr="00315359" w:rsidRDefault="004715B1" w:rsidP="004715B1">
      <w:pPr>
        <w:tabs>
          <w:tab w:val="num" w:pos="360"/>
          <w:tab w:val="left" w:pos="709"/>
        </w:tabs>
        <w:spacing w:after="0" w:line="240" w:lineRule="auto"/>
        <w:ind w:firstLine="284"/>
        <w:jc w:val="both"/>
        <w:rPr>
          <w:rFonts w:ascii="Times New Roman" w:hAnsi="Times New Roman" w:cs="Times New Roman"/>
          <w:lang w:val="en-GB"/>
        </w:rPr>
      </w:pPr>
      <w:r w:rsidRPr="00315359">
        <w:rPr>
          <w:rFonts w:ascii="Times New Roman" w:hAnsi="Times New Roman" w:cs="Times New Roman"/>
          <w:lang w:val="en-GB"/>
        </w:rPr>
        <w:t xml:space="preserve">15.1.12. </w:t>
      </w:r>
      <w:r w:rsidR="00A10B5D" w:rsidRPr="00315359">
        <w:rPr>
          <w:rFonts w:ascii="Times New Roman" w:hAnsi="Times New Roman" w:cs="Times New Roman"/>
          <w:lang w:val="en-GB"/>
        </w:rPr>
        <w:t>if the supplier does not extend the validity of the tender and/or, if applicable, does not provide a new tender security, the tender shall be rejected;</w:t>
      </w:r>
    </w:p>
    <w:p w14:paraId="5CD49410" w14:textId="622B26DB" w:rsidR="004715B1" w:rsidRPr="00315359" w:rsidRDefault="004715B1" w:rsidP="004715B1">
      <w:pPr>
        <w:tabs>
          <w:tab w:val="num" w:pos="360"/>
          <w:tab w:val="left" w:pos="709"/>
        </w:tabs>
        <w:spacing w:after="0" w:line="240" w:lineRule="auto"/>
        <w:ind w:firstLine="284"/>
        <w:jc w:val="both"/>
        <w:rPr>
          <w:rFonts w:ascii="Times New Roman" w:hAnsi="Times New Roman" w:cs="Times New Roman"/>
          <w:lang w:val="en-GB"/>
        </w:rPr>
      </w:pPr>
      <w:r w:rsidRPr="00315359">
        <w:rPr>
          <w:rFonts w:ascii="Times New Roman" w:hAnsi="Times New Roman" w:cs="Times New Roman"/>
          <w:lang w:val="en-GB"/>
        </w:rPr>
        <w:t xml:space="preserve">15.1.13. </w:t>
      </w:r>
      <w:r w:rsidR="00A10B5D" w:rsidRPr="00315359">
        <w:rPr>
          <w:rFonts w:ascii="Times New Roman" w:hAnsi="Times New Roman" w:cs="Times New Roman"/>
          <w:lang w:val="en-GB"/>
        </w:rPr>
        <w:t>the supplier encrypted the document containing the tender price and/or costs, and, prior to the start of the procedure for reviewing the relevant part of the tender, failed to provide a password or provided an incorrect password, as a result of which the contracting authority was unable to decrypt the tender; in such a case, the tender shall be rejected;</w:t>
      </w:r>
    </w:p>
    <w:p w14:paraId="624113E9" w14:textId="0ABDF63D" w:rsidR="004715B1" w:rsidRPr="00315359" w:rsidRDefault="004715B1" w:rsidP="004715B1">
      <w:pPr>
        <w:tabs>
          <w:tab w:val="num" w:pos="360"/>
          <w:tab w:val="left" w:pos="709"/>
        </w:tabs>
        <w:spacing w:after="0" w:line="240" w:lineRule="auto"/>
        <w:ind w:firstLine="284"/>
        <w:jc w:val="both"/>
        <w:rPr>
          <w:rFonts w:ascii="Times New Roman" w:hAnsi="Times New Roman" w:cs="Times New Roman"/>
          <w:lang w:val="en-GB"/>
        </w:rPr>
      </w:pPr>
      <w:r w:rsidRPr="00315359">
        <w:rPr>
          <w:rFonts w:ascii="Times New Roman" w:hAnsi="Times New Roman" w:cs="Times New Roman"/>
          <w:lang w:val="en-GB"/>
        </w:rPr>
        <w:t xml:space="preserve">15.1.14. </w:t>
      </w:r>
      <w:r w:rsidR="00A10B5D" w:rsidRPr="00315359">
        <w:rPr>
          <w:rFonts w:ascii="Times New Roman" w:hAnsi="Times New Roman" w:cs="Times New Roman"/>
          <w:lang w:val="en-GB"/>
        </w:rPr>
        <w:t>the tender contains an unusually low price and/or costs because the supplier has received state aid, but the supplier fails to demonstrate, within the time limit set by the contracting authority, that the state aid was granted lawfully; if a tender is rejected on this ground, the European Commission shall be notified thereof;</w:t>
      </w:r>
    </w:p>
    <w:p w14:paraId="75A5B346" w14:textId="7C02E39D" w:rsidR="004715B1" w:rsidRPr="00315359" w:rsidRDefault="004715B1" w:rsidP="004715B1">
      <w:pPr>
        <w:tabs>
          <w:tab w:val="num" w:pos="360"/>
          <w:tab w:val="left" w:pos="709"/>
        </w:tabs>
        <w:spacing w:after="0" w:line="240" w:lineRule="auto"/>
        <w:ind w:firstLine="284"/>
        <w:jc w:val="both"/>
        <w:rPr>
          <w:rFonts w:ascii="Times New Roman" w:hAnsi="Times New Roman" w:cs="Times New Roman"/>
          <w:lang w:val="en-GB"/>
        </w:rPr>
      </w:pPr>
      <w:r w:rsidRPr="00315359">
        <w:rPr>
          <w:rFonts w:ascii="Times New Roman" w:hAnsi="Times New Roman" w:cs="Times New Roman"/>
          <w:lang w:val="en-GB"/>
        </w:rPr>
        <w:t xml:space="preserve">15.1.15. </w:t>
      </w:r>
      <w:r w:rsidR="00A10B5D" w:rsidRPr="00315359">
        <w:rPr>
          <w:rFonts w:ascii="Times New Roman" w:hAnsi="Times New Roman" w:cs="Times New Roman"/>
          <w:lang w:val="en-GB"/>
        </w:rPr>
        <w:t>the tender does not comply with the requirements relating to environmental protection, social and labor law obligations established by EU and national law, collective agreements, and the international conventions listed in Annex 5 of the Public Procurement Law (if applicable);</w:t>
      </w:r>
    </w:p>
    <w:p w14:paraId="70DB7844" w14:textId="058CE025" w:rsidR="004715B1" w:rsidRPr="00315359" w:rsidRDefault="004715B1" w:rsidP="004715B1">
      <w:pPr>
        <w:tabs>
          <w:tab w:val="num" w:pos="360"/>
          <w:tab w:val="left" w:pos="709"/>
        </w:tabs>
        <w:spacing w:after="0" w:line="240" w:lineRule="auto"/>
        <w:ind w:firstLine="284"/>
        <w:jc w:val="both"/>
        <w:rPr>
          <w:rFonts w:ascii="Times New Roman" w:hAnsi="Times New Roman" w:cs="Times New Roman"/>
          <w:lang w:val="en-GB"/>
        </w:rPr>
      </w:pPr>
      <w:r w:rsidRPr="00315359">
        <w:rPr>
          <w:rFonts w:ascii="Times New Roman" w:hAnsi="Times New Roman" w:cs="Times New Roman"/>
          <w:lang w:val="en-GB"/>
        </w:rPr>
        <w:t xml:space="preserve">15.1.16. </w:t>
      </w:r>
      <w:r w:rsidR="00A10B5D" w:rsidRPr="00315359">
        <w:rPr>
          <w:rFonts w:ascii="Times New Roman" w:hAnsi="Times New Roman" w:cs="Times New Roman"/>
          <w:lang w:val="en-GB"/>
        </w:rPr>
        <w:t>in other procurement documents and in the cases provided for in the Public Procurement Law.</w:t>
      </w:r>
    </w:p>
    <w:p w14:paraId="3D251385" w14:textId="3F320A13" w:rsidR="004715B1" w:rsidRPr="00315359" w:rsidRDefault="004715B1" w:rsidP="004715B1">
      <w:pPr>
        <w:tabs>
          <w:tab w:val="num" w:pos="360"/>
          <w:tab w:val="left" w:pos="709"/>
        </w:tabs>
        <w:spacing w:after="0" w:line="240" w:lineRule="auto"/>
        <w:ind w:firstLine="284"/>
        <w:jc w:val="both"/>
        <w:rPr>
          <w:rFonts w:ascii="Times New Roman" w:hAnsi="Times New Roman" w:cs="Times New Roman"/>
          <w:lang w:val="en-GB"/>
        </w:rPr>
      </w:pPr>
      <w:r w:rsidRPr="00315359">
        <w:rPr>
          <w:rFonts w:ascii="Times New Roman" w:hAnsi="Times New Roman" w:cs="Times New Roman"/>
          <w:lang w:val="en-GB"/>
        </w:rPr>
        <w:t xml:space="preserve">15.2. </w:t>
      </w:r>
      <w:r w:rsidR="00A10B5D" w:rsidRPr="00315359">
        <w:rPr>
          <w:rFonts w:ascii="Times New Roman" w:hAnsi="Times New Roman" w:cs="Times New Roman"/>
          <w:lang w:val="en-GB"/>
        </w:rPr>
        <w:t>The supplier is notified in writing via the CPP IS system of the rejection of the tender and the reasons for it.</w:t>
      </w:r>
    </w:p>
    <w:p w14:paraId="1B280B5E" w14:textId="77777777" w:rsidR="00BD24DA" w:rsidRPr="00315359" w:rsidRDefault="00BD24DA" w:rsidP="00BD24DA">
      <w:pPr>
        <w:tabs>
          <w:tab w:val="num" w:pos="360"/>
          <w:tab w:val="left" w:pos="709"/>
        </w:tabs>
        <w:spacing w:after="0" w:line="240" w:lineRule="auto"/>
        <w:ind w:firstLine="284"/>
        <w:jc w:val="both"/>
        <w:rPr>
          <w:rFonts w:ascii="Times New Roman" w:hAnsi="Times New Roman" w:cs="Times New Roman"/>
          <w:lang w:val="en-GB"/>
        </w:rPr>
      </w:pPr>
    </w:p>
    <w:p w14:paraId="6A48DF7A" w14:textId="5C32F3B7" w:rsidR="00BD24DA" w:rsidRPr="00315359" w:rsidRDefault="00BD24DA" w:rsidP="00BD24DA">
      <w:pPr>
        <w:tabs>
          <w:tab w:val="num" w:pos="360"/>
          <w:tab w:val="left" w:pos="709"/>
        </w:tabs>
        <w:spacing w:after="0" w:line="240" w:lineRule="auto"/>
        <w:ind w:firstLine="284"/>
        <w:jc w:val="center"/>
        <w:rPr>
          <w:rFonts w:ascii="Times New Roman" w:hAnsi="Times New Roman" w:cs="Times New Roman"/>
          <w:b/>
          <w:bCs/>
          <w:lang w:val="en-GB"/>
        </w:rPr>
      </w:pPr>
      <w:r w:rsidRPr="00315359">
        <w:rPr>
          <w:rFonts w:ascii="Times New Roman" w:hAnsi="Times New Roman" w:cs="Times New Roman"/>
          <w:b/>
          <w:bCs/>
          <w:lang w:val="en-GB"/>
        </w:rPr>
        <w:t xml:space="preserve">16. </w:t>
      </w:r>
      <w:r w:rsidR="00A10B5D" w:rsidRPr="00315359">
        <w:rPr>
          <w:rFonts w:ascii="Times New Roman" w:eastAsia="Helvetica Neue UltraLight" w:hAnsi="Times New Roman" w:cs="Times New Roman"/>
          <w:b/>
          <w:lang w:val="en-GB"/>
        </w:rPr>
        <w:t>CRITERIA AND CONDITIONS FOR TENDER EVALUATION</w:t>
      </w:r>
    </w:p>
    <w:p w14:paraId="1363AE97" w14:textId="77777777" w:rsidR="00BD24DA" w:rsidRPr="00315359" w:rsidRDefault="00BD24DA" w:rsidP="00BD24DA">
      <w:pPr>
        <w:tabs>
          <w:tab w:val="num" w:pos="360"/>
          <w:tab w:val="left" w:pos="709"/>
        </w:tabs>
        <w:spacing w:after="0" w:line="240" w:lineRule="auto"/>
        <w:ind w:firstLine="284"/>
        <w:jc w:val="both"/>
        <w:rPr>
          <w:rFonts w:ascii="Times New Roman" w:hAnsi="Times New Roman" w:cs="Times New Roman"/>
          <w:lang w:val="en-GB"/>
        </w:rPr>
      </w:pPr>
    </w:p>
    <w:p w14:paraId="365C5B27" w14:textId="39B9D187" w:rsidR="00BD24DA" w:rsidRPr="00315359" w:rsidRDefault="00BD24DA" w:rsidP="00BD24DA">
      <w:pPr>
        <w:tabs>
          <w:tab w:val="num" w:pos="360"/>
          <w:tab w:val="left" w:pos="709"/>
        </w:tabs>
        <w:spacing w:after="0" w:line="240" w:lineRule="auto"/>
        <w:ind w:firstLine="284"/>
        <w:jc w:val="both"/>
        <w:rPr>
          <w:rFonts w:ascii="Times New Roman" w:hAnsi="Times New Roman" w:cs="Times New Roman"/>
          <w:lang w:val="en-GB"/>
        </w:rPr>
      </w:pPr>
      <w:r w:rsidRPr="00315359">
        <w:rPr>
          <w:rFonts w:ascii="Times New Roman" w:hAnsi="Times New Roman" w:cs="Times New Roman"/>
          <w:lang w:val="en-GB"/>
        </w:rPr>
        <w:t xml:space="preserve">16.1. </w:t>
      </w:r>
      <w:r w:rsidR="00A10B5D" w:rsidRPr="00315359">
        <w:rPr>
          <w:rFonts w:ascii="Times New Roman" w:hAnsi="Times New Roman" w:cs="Times New Roman"/>
          <w:lang w:val="en-GB"/>
        </w:rPr>
        <w:t>The most economically advantageous tender shall be determined based on the price-quality ratio.</w:t>
      </w:r>
    </w:p>
    <w:p w14:paraId="1021B492" w14:textId="5F6F75EF" w:rsidR="00BD24DA" w:rsidRPr="00315359" w:rsidRDefault="00BD24DA" w:rsidP="00BD24DA">
      <w:pPr>
        <w:tabs>
          <w:tab w:val="num" w:pos="360"/>
          <w:tab w:val="left" w:pos="709"/>
        </w:tabs>
        <w:spacing w:after="0" w:line="240" w:lineRule="auto"/>
        <w:ind w:firstLine="284"/>
        <w:jc w:val="both"/>
        <w:rPr>
          <w:rFonts w:ascii="Times New Roman" w:hAnsi="Times New Roman" w:cs="Times New Roman"/>
          <w:lang w:val="en-GB"/>
        </w:rPr>
      </w:pPr>
      <w:r w:rsidRPr="00315359">
        <w:rPr>
          <w:rFonts w:ascii="Times New Roman" w:hAnsi="Times New Roman" w:cs="Times New Roman"/>
          <w:lang w:val="en-GB"/>
        </w:rPr>
        <w:t xml:space="preserve">16.2. </w:t>
      </w:r>
      <w:r w:rsidR="00762412" w:rsidRPr="00315359">
        <w:rPr>
          <w:rFonts w:ascii="Times New Roman" w:hAnsi="Times New Roman" w:cs="Times New Roman"/>
          <w:lang w:val="en-GB"/>
        </w:rPr>
        <w:t>Economic value (S) is calculated by adding the tender price (C) and the quality criteria (T) scores:</w:t>
      </w:r>
    </w:p>
    <w:p w14:paraId="381B8D1D" w14:textId="1E4AF5DD" w:rsidR="00142D50" w:rsidRPr="00315359" w:rsidRDefault="00142D50" w:rsidP="00C4321E">
      <w:pPr>
        <w:pStyle w:val="Sraopastraipa"/>
        <w:ind w:left="567"/>
        <w:jc w:val="both"/>
        <w:rPr>
          <w:rFonts w:ascii="Times New Roman" w:eastAsia="Calibri" w:hAnsi="Times New Roman" w:cs="Times New Roman"/>
          <w:lang w:val="en-GB"/>
        </w:rPr>
      </w:pPr>
      <w:r w:rsidRPr="00315359">
        <w:rPr>
          <w:rFonts w:ascii="Times New Roman" w:hAnsi="Times New Roman" w:cs="Times New Roman"/>
          <w:lang w:val="en-GB"/>
        </w:rPr>
        <w:tab/>
      </w:r>
      <w:r w:rsidRPr="00315359">
        <w:rPr>
          <w:rFonts w:ascii="Times New Roman" w:hAnsi="Times New Roman" w:cs="Times New Roman"/>
          <w:lang w:val="en-GB"/>
        </w:rPr>
        <w:tab/>
      </w:r>
      <w:r w:rsidRPr="00315359">
        <w:rPr>
          <w:rFonts w:ascii="Times New Roman" w:hAnsi="Times New Roman" w:cs="Times New Roman"/>
          <w:lang w:val="en-GB"/>
        </w:rPr>
        <w:tab/>
      </w:r>
      <w:r w:rsidR="005D3C1B" w:rsidRPr="00315359">
        <w:rPr>
          <w:rFonts w:ascii="Times New Roman" w:hAnsi="Times New Roman" w:cs="Times New Roman"/>
          <w:lang w:val="en-GB"/>
        </w:rPr>
        <w:t xml:space="preserve">   </w:t>
      </w:r>
      <w:r w:rsidRPr="00315359">
        <w:rPr>
          <w:rFonts w:ascii="Times New Roman" w:eastAsia="Calibri" w:hAnsi="Times New Roman" w:cs="Times New Roman"/>
          <w:lang w:val="en-GB"/>
        </w:rPr>
        <w:t>S=C+T</w:t>
      </w:r>
    </w:p>
    <w:p w14:paraId="0CFD6E53" w14:textId="1401647C" w:rsidR="00BD24DA" w:rsidRPr="00315359" w:rsidRDefault="00BD24DA" w:rsidP="00BD24DA">
      <w:pPr>
        <w:tabs>
          <w:tab w:val="num" w:pos="360"/>
          <w:tab w:val="left" w:pos="709"/>
        </w:tabs>
        <w:spacing w:after="0" w:line="240" w:lineRule="auto"/>
        <w:ind w:firstLine="284"/>
        <w:jc w:val="both"/>
        <w:rPr>
          <w:rFonts w:ascii="Times New Roman" w:hAnsi="Times New Roman" w:cs="Times New Roman"/>
          <w:lang w:val="en-GB"/>
        </w:rPr>
      </w:pPr>
    </w:p>
    <w:p w14:paraId="6581E805" w14:textId="57D547F2" w:rsidR="00BD24DA" w:rsidRPr="00315359" w:rsidRDefault="00BD24DA" w:rsidP="00BD24DA">
      <w:pPr>
        <w:tabs>
          <w:tab w:val="num" w:pos="360"/>
          <w:tab w:val="left" w:pos="709"/>
        </w:tabs>
        <w:spacing w:after="0" w:line="240" w:lineRule="auto"/>
        <w:ind w:firstLine="284"/>
        <w:jc w:val="both"/>
        <w:rPr>
          <w:rFonts w:ascii="Times New Roman" w:hAnsi="Times New Roman" w:cs="Times New Roman"/>
          <w:lang w:val="en-GB"/>
        </w:rPr>
      </w:pPr>
      <w:r w:rsidRPr="00315359">
        <w:rPr>
          <w:rFonts w:ascii="Times New Roman" w:hAnsi="Times New Roman" w:cs="Times New Roman"/>
          <w:lang w:val="en-GB"/>
        </w:rPr>
        <w:t xml:space="preserve">16.3. </w:t>
      </w:r>
      <w:r w:rsidR="00762412" w:rsidRPr="00315359">
        <w:rPr>
          <w:rFonts w:ascii="Times New Roman" w:hAnsi="Times New Roman" w:cs="Times New Roman"/>
          <w:b/>
          <w:bCs/>
          <w:lang w:val="en-GB"/>
        </w:rPr>
        <w:t>Calculation of the price (C)</w:t>
      </w:r>
      <w:r w:rsidR="00C4321E" w:rsidRPr="00315359">
        <w:rPr>
          <w:rFonts w:ascii="Times New Roman" w:hAnsi="Times New Roman" w:cs="Times New Roman"/>
          <w:b/>
          <w:bCs/>
          <w:lang w:val="en-GB"/>
        </w:rPr>
        <w:t xml:space="preserve">. </w:t>
      </w:r>
      <w:r w:rsidR="00762412" w:rsidRPr="00315359">
        <w:rPr>
          <w:rFonts w:ascii="Times New Roman" w:hAnsi="Times New Roman" w:cs="Times New Roman"/>
          <w:lang w:val="en-GB"/>
        </w:rPr>
        <w:t>Price points are calculated using the following formula:</w:t>
      </w:r>
    </w:p>
    <w:p w14:paraId="43AF0326" w14:textId="71AFFC25" w:rsidR="00BD24DA" w:rsidRPr="00315359" w:rsidRDefault="005D3C1B" w:rsidP="00BD24DA">
      <w:pPr>
        <w:tabs>
          <w:tab w:val="num" w:pos="360"/>
          <w:tab w:val="left" w:pos="709"/>
        </w:tabs>
        <w:spacing w:after="0" w:line="240" w:lineRule="auto"/>
        <w:ind w:firstLine="284"/>
        <w:jc w:val="both"/>
        <w:rPr>
          <w:rFonts w:ascii="Times New Roman" w:hAnsi="Times New Roman" w:cs="Times New Roman"/>
          <w:lang w:val="en-GB"/>
        </w:rPr>
      </w:pPr>
      <w:r w:rsidRPr="00315359">
        <w:rPr>
          <w:rFonts w:ascii="Times New Roman" w:hAnsi="Times New Roman" w:cs="Times New Roman"/>
          <w:lang w:val="en-GB"/>
        </w:rPr>
        <w:tab/>
      </w:r>
      <w:r w:rsidRPr="00315359">
        <w:rPr>
          <w:rFonts w:ascii="Times New Roman" w:hAnsi="Times New Roman" w:cs="Times New Roman"/>
          <w:lang w:val="en-GB"/>
        </w:rPr>
        <w:tab/>
      </w:r>
      <w:r w:rsidRPr="00315359">
        <w:rPr>
          <w:rFonts w:ascii="Times New Roman" w:hAnsi="Times New Roman" w:cs="Times New Roman"/>
          <w:lang w:val="en-GB"/>
        </w:rPr>
        <w:tab/>
      </w:r>
      <w:r w:rsidRPr="00315359">
        <w:rPr>
          <w:rFonts w:ascii="Times New Roman" w:hAnsi="Times New Roman" w:cs="Times New Roman"/>
          <w:lang w:val="en-GB"/>
        </w:rPr>
        <w:tab/>
      </w:r>
      <w:r w:rsidRPr="00315359">
        <w:rPr>
          <w:rFonts w:ascii="Times New Roman" w:hAnsi="Times New Roman" w:cs="Times New Roman"/>
          <w:lang w:val="en-GB"/>
        </w:rPr>
        <w:tab/>
      </w:r>
      <w:r w:rsidRPr="00315359">
        <w:rPr>
          <w:rFonts w:ascii="Times New Roman" w:eastAsia="Calibri" w:hAnsi="Times New Roman" w:cs="Times New Roman"/>
          <w:noProof/>
          <w:lang w:val="en-GB"/>
        </w:rPr>
        <w:drawing>
          <wp:inline distT="0" distB="0" distL="0" distR="0" wp14:anchorId="0768F987" wp14:editId="4B4FEFB7">
            <wp:extent cx="890612" cy="426830"/>
            <wp:effectExtent l="0" t="0" r="0" b="0"/>
            <wp:docPr id="31549157" name="Paveikslėlis 2" descr="Paveikslėlis, kuriame yra juodas, tamsa&#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549157" name="Paveikslėlis 2" descr="Paveikslėlis, kuriame yra juodas, tamsa&#10;&#10;Dirbtinio intelekto sugeneruotas turinys gali būti neteisingas."/>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912785" cy="437456"/>
                    </a:xfrm>
                    <a:prstGeom prst="rect">
                      <a:avLst/>
                    </a:prstGeom>
                    <a:noFill/>
                  </pic:spPr>
                </pic:pic>
              </a:graphicData>
            </a:graphic>
          </wp:inline>
        </w:drawing>
      </w:r>
    </w:p>
    <w:p w14:paraId="2C18A1E5" w14:textId="1633CDBF" w:rsidR="00BD24DA" w:rsidRPr="00315359" w:rsidRDefault="00762412" w:rsidP="00BD24DA">
      <w:pPr>
        <w:tabs>
          <w:tab w:val="num" w:pos="360"/>
          <w:tab w:val="left" w:pos="709"/>
        </w:tabs>
        <w:spacing w:after="0" w:line="240" w:lineRule="auto"/>
        <w:ind w:firstLine="284"/>
        <w:jc w:val="both"/>
        <w:rPr>
          <w:rFonts w:ascii="Times New Roman" w:hAnsi="Times New Roman" w:cs="Times New Roman"/>
          <w:lang w:val="en-GB"/>
        </w:rPr>
      </w:pPr>
      <w:r w:rsidRPr="00315359">
        <w:rPr>
          <w:rFonts w:ascii="Times New Roman" w:hAnsi="Times New Roman" w:cs="Times New Roman"/>
          <w:lang w:val="en-GB"/>
        </w:rPr>
        <w:t>where</w:t>
      </w:r>
      <w:r w:rsidR="00BD24DA" w:rsidRPr="00315359">
        <w:rPr>
          <w:rFonts w:ascii="Times New Roman" w:hAnsi="Times New Roman" w:cs="Times New Roman"/>
          <w:lang w:val="en-GB"/>
        </w:rPr>
        <w:t>:</w:t>
      </w:r>
    </w:p>
    <w:p w14:paraId="4807A6E8" w14:textId="489FD671" w:rsidR="00BD24DA" w:rsidRPr="00315359" w:rsidRDefault="00BD24DA" w:rsidP="00BD24DA">
      <w:pPr>
        <w:tabs>
          <w:tab w:val="num" w:pos="360"/>
          <w:tab w:val="left" w:pos="709"/>
        </w:tabs>
        <w:spacing w:after="0" w:line="240" w:lineRule="auto"/>
        <w:ind w:firstLine="284"/>
        <w:jc w:val="both"/>
        <w:rPr>
          <w:rFonts w:ascii="Times New Roman" w:hAnsi="Times New Roman" w:cs="Times New Roman"/>
          <w:lang w:val="en-GB"/>
        </w:rPr>
      </w:pPr>
      <w:r w:rsidRPr="00315359">
        <w:rPr>
          <w:rFonts w:ascii="Times New Roman" w:hAnsi="Times New Roman" w:cs="Times New Roman"/>
          <w:lang w:val="en-GB"/>
        </w:rPr>
        <w:t xml:space="preserve">• </w:t>
      </w:r>
      <w:r w:rsidRPr="00315359">
        <w:rPr>
          <w:rFonts w:ascii="Times New Roman" w:hAnsi="Times New Roman" w:cs="Times New Roman"/>
          <w:lang w:val="en-GB"/>
        </w:rPr>
        <w:tab/>
        <w:t xml:space="preserve">Cmin – </w:t>
      </w:r>
      <w:r w:rsidR="00762412" w:rsidRPr="00315359">
        <w:rPr>
          <w:rFonts w:ascii="Times New Roman" w:hAnsi="Times New Roman" w:cs="Times New Roman"/>
          <w:lang w:val="en-GB"/>
        </w:rPr>
        <w:t>lowest offered price</w:t>
      </w:r>
      <w:r w:rsidRPr="00315359">
        <w:rPr>
          <w:rFonts w:ascii="Times New Roman" w:hAnsi="Times New Roman" w:cs="Times New Roman"/>
          <w:lang w:val="en-GB"/>
        </w:rPr>
        <w:t>,</w:t>
      </w:r>
    </w:p>
    <w:p w14:paraId="689AEE84" w14:textId="18EF957B" w:rsidR="00BD24DA" w:rsidRPr="00315359" w:rsidRDefault="00BD24DA" w:rsidP="00BD24DA">
      <w:pPr>
        <w:tabs>
          <w:tab w:val="num" w:pos="360"/>
          <w:tab w:val="left" w:pos="709"/>
        </w:tabs>
        <w:spacing w:after="0" w:line="240" w:lineRule="auto"/>
        <w:ind w:firstLine="284"/>
        <w:jc w:val="both"/>
        <w:rPr>
          <w:rFonts w:ascii="Times New Roman" w:hAnsi="Times New Roman" w:cs="Times New Roman"/>
          <w:lang w:val="en-GB"/>
        </w:rPr>
      </w:pPr>
      <w:r w:rsidRPr="00315359">
        <w:rPr>
          <w:rFonts w:ascii="Times New Roman" w:hAnsi="Times New Roman" w:cs="Times New Roman"/>
          <w:lang w:val="en-GB"/>
        </w:rPr>
        <w:t xml:space="preserve">• </w:t>
      </w:r>
      <w:r w:rsidRPr="00315359">
        <w:rPr>
          <w:rFonts w:ascii="Times New Roman" w:hAnsi="Times New Roman" w:cs="Times New Roman"/>
          <w:lang w:val="en-GB"/>
        </w:rPr>
        <w:tab/>
        <w:t xml:space="preserve">Cp – </w:t>
      </w:r>
      <w:r w:rsidR="00762412" w:rsidRPr="00315359">
        <w:rPr>
          <w:rFonts w:ascii="Times New Roman" w:hAnsi="Times New Roman" w:cs="Times New Roman"/>
          <w:lang w:val="en-GB"/>
        </w:rPr>
        <w:t>the price of the tender being evaluated</w:t>
      </w:r>
      <w:r w:rsidRPr="00315359">
        <w:rPr>
          <w:rFonts w:ascii="Times New Roman" w:hAnsi="Times New Roman" w:cs="Times New Roman"/>
          <w:lang w:val="en-GB"/>
        </w:rPr>
        <w:t>,</w:t>
      </w:r>
    </w:p>
    <w:p w14:paraId="1ABD2ECC" w14:textId="02D46FE7" w:rsidR="00BD24DA" w:rsidRPr="00315359" w:rsidRDefault="00BD24DA" w:rsidP="00BD24DA">
      <w:pPr>
        <w:tabs>
          <w:tab w:val="num" w:pos="360"/>
          <w:tab w:val="left" w:pos="709"/>
        </w:tabs>
        <w:spacing w:after="0" w:line="240" w:lineRule="auto"/>
        <w:ind w:firstLine="284"/>
        <w:jc w:val="both"/>
        <w:rPr>
          <w:rFonts w:ascii="Times New Roman" w:hAnsi="Times New Roman" w:cs="Times New Roman"/>
          <w:lang w:val="en-GB"/>
        </w:rPr>
      </w:pPr>
      <w:r w:rsidRPr="00315359">
        <w:rPr>
          <w:rFonts w:ascii="Times New Roman" w:hAnsi="Times New Roman" w:cs="Times New Roman"/>
          <w:lang w:val="en-GB"/>
        </w:rPr>
        <w:t xml:space="preserve">• </w:t>
      </w:r>
      <w:r w:rsidRPr="00315359">
        <w:rPr>
          <w:rFonts w:ascii="Times New Roman" w:hAnsi="Times New Roman" w:cs="Times New Roman"/>
          <w:lang w:val="en-GB"/>
        </w:rPr>
        <w:tab/>
        <w:t xml:space="preserve">X = </w:t>
      </w:r>
      <w:r w:rsidR="00FC6DEA" w:rsidRPr="00315359">
        <w:rPr>
          <w:rFonts w:ascii="Times New Roman" w:hAnsi="Times New Roman" w:cs="Times New Roman"/>
          <w:lang w:val="en-GB"/>
        </w:rPr>
        <w:t>70</w:t>
      </w:r>
      <w:r w:rsidRPr="00315359">
        <w:rPr>
          <w:rFonts w:ascii="Times New Roman" w:hAnsi="Times New Roman" w:cs="Times New Roman"/>
          <w:lang w:val="en-GB"/>
        </w:rPr>
        <w:t xml:space="preserve"> – </w:t>
      </w:r>
      <w:r w:rsidR="00762412" w:rsidRPr="00315359">
        <w:rPr>
          <w:rFonts w:ascii="Times New Roman" w:hAnsi="Times New Roman" w:cs="Times New Roman"/>
          <w:lang w:val="en-GB"/>
        </w:rPr>
        <w:t>weighted average price</w:t>
      </w:r>
      <w:r w:rsidRPr="00315359">
        <w:rPr>
          <w:rFonts w:ascii="Times New Roman" w:hAnsi="Times New Roman" w:cs="Times New Roman"/>
          <w:lang w:val="en-GB"/>
        </w:rPr>
        <w:t>.</w:t>
      </w:r>
    </w:p>
    <w:p w14:paraId="0EC20230" w14:textId="77777777" w:rsidR="00401BAD" w:rsidRPr="00315359" w:rsidRDefault="00401BAD" w:rsidP="00BD24DA">
      <w:pPr>
        <w:tabs>
          <w:tab w:val="num" w:pos="360"/>
          <w:tab w:val="left" w:pos="709"/>
        </w:tabs>
        <w:spacing w:after="0" w:line="240" w:lineRule="auto"/>
        <w:ind w:firstLine="284"/>
        <w:jc w:val="both"/>
        <w:rPr>
          <w:rFonts w:ascii="Times New Roman" w:hAnsi="Times New Roman" w:cs="Times New Roman"/>
          <w:lang w:val="en-GB"/>
        </w:rPr>
      </w:pPr>
    </w:p>
    <w:p w14:paraId="3CCAAFBB" w14:textId="7D7F0CCC" w:rsidR="00401BAD" w:rsidRPr="00315359" w:rsidRDefault="00762412" w:rsidP="00BD24DA">
      <w:pPr>
        <w:tabs>
          <w:tab w:val="num" w:pos="360"/>
          <w:tab w:val="left" w:pos="709"/>
        </w:tabs>
        <w:spacing w:after="0" w:line="240" w:lineRule="auto"/>
        <w:ind w:firstLine="284"/>
        <w:jc w:val="both"/>
        <w:rPr>
          <w:rFonts w:ascii="Times New Roman" w:hAnsi="Times New Roman" w:cs="Times New Roman"/>
          <w:lang w:val="en-GB"/>
        </w:rPr>
      </w:pPr>
      <w:r w:rsidRPr="00315359">
        <w:rPr>
          <w:rFonts w:ascii="Times New Roman" w:hAnsi="Times New Roman" w:cs="Times New Roman"/>
          <w:lang w:val="en-GB"/>
        </w:rPr>
        <w:t>If suppliers with different VAT statuses (VAT payers, non-VAT payers, or suppliers subject to 0% VAT) participate in the procurement, tenders shall be evaluated based on the total amount of funds to be spent by the contracting authority.</w:t>
      </w:r>
      <w:r w:rsidR="00401BAD" w:rsidRPr="00315359">
        <w:rPr>
          <w:rFonts w:ascii="Times New Roman" w:hAnsi="Times New Roman" w:cs="Times New Roman"/>
          <w:lang w:val="en-GB"/>
        </w:rPr>
        <w:t> </w:t>
      </w:r>
    </w:p>
    <w:p w14:paraId="66B910B6" w14:textId="77777777" w:rsidR="00BD24DA" w:rsidRPr="00315359" w:rsidRDefault="00BD24DA" w:rsidP="00BD24DA">
      <w:pPr>
        <w:tabs>
          <w:tab w:val="num" w:pos="360"/>
          <w:tab w:val="left" w:pos="709"/>
        </w:tabs>
        <w:spacing w:after="0" w:line="240" w:lineRule="auto"/>
        <w:ind w:firstLine="284"/>
        <w:jc w:val="both"/>
        <w:rPr>
          <w:rFonts w:ascii="Times New Roman" w:hAnsi="Times New Roman" w:cs="Times New Roman"/>
          <w:lang w:val="en-GB"/>
        </w:rPr>
      </w:pPr>
    </w:p>
    <w:p w14:paraId="2B4A78D1" w14:textId="12F3D2E3" w:rsidR="00BD24DA" w:rsidRPr="00315359" w:rsidRDefault="00BD24DA" w:rsidP="00BD24DA">
      <w:pPr>
        <w:tabs>
          <w:tab w:val="num" w:pos="360"/>
          <w:tab w:val="left" w:pos="709"/>
        </w:tabs>
        <w:spacing w:after="0" w:line="240" w:lineRule="auto"/>
        <w:ind w:firstLine="284"/>
        <w:jc w:val="both"/>
        <w:rPr>
          <w:rFonts w:ascii="Times New Roman" w:hAnsi="Times New Roman" w:cs="Times New Roman"/>
          <w:lang w:val="en-GB"/>
        </w:rPr>
      </w:pPr>
      <w:r w:rsidRPr="00315359">
        <w:rPr>
          <w:rFonts w:ascii="Times New Roman" w:hAnsi="Times New Roman" w:cs="Times New Roman"/>
          <w:lang w:val="en-GB"/>
        </w:rPr>
        <w:t xml:space="preserve">16.4. </w:t>
      </w:r>
      <w:r w:rsidR="00762412" w:rsidRPr="00315359">
        <w:rPr>
          <w:rFonts w:ascii="Times New Roman" w:hAnsi="Times New Roman" w:cs="Times New Roman"/>
          <w:b/>
          <w:bCs/>
          <w:lang w:val="en-GB"/>
        </w:rPr>
        <w:t>Calculation of the quality criteria (T)</w:t>
      </w:r>
      <w:r w:rsidR="00C4321E" w:rsidRPr="00315359">
        <w:rPr>
          <w:rFonts w:ascii="Times New Roman" w:hAnsi="Times New Roman" w:cs="Times New Roman"/>
          <w:b/>
          <w:bCs/>
          <w:lang w:val="en-GB"/>
        </w:rPr>
        <w:t xml:space="preserve">. </w:t>
      </w:r>
      <w:r w:rsidR="00762412" w:rsidRPr="00315359">
        <w:rPr>
          <w:rFonts w:ascii="Times New Roman" w:hAnsi="Times New Roman" w:cs="Times New Roman"/>
          <w:lang w:val="en-GB"/>
        </w:rPr>
        <w:t>Since a single quality criterion is applied, the quality scores are calculated as follows:</w:t>
      </w:r>
    </w:p>
    <w:p w14:paraId="79C35A0D" w14:textId="77777777" w:rsidR="00EF0765" w:rsidRPr="00315359" w:rsidRDefault="00EF0765" w:rsidP="00BD24DA">
      <w:pPr>
        <w:tabs>
          <w:tab w:val="num" w:pos="360"/>
          <w:tab w:val="left" w:pos="709"/>
        </w:tabs>
        <w:spacing w:after="0" w:line="240" w:lineRule="auto"/>
        <w:ind w:firstLine="284"/>
        <w:jc w:val="both"/>
        <w:rPr>
          <w:rFonts w:ascii="Times New Roman" w:hAnsi="Times New Roman" w:cs="Times New Roman"/>
          <w:lang w:val="en-GB"/>
        </w:rPr>
      </w:pPr>
    </w:p>
    <w:p w14:paraId="6309AEB5" w14:textId="23A52592" w:rsidR="00BD24DA" w:rsidRPr="00315359" w:rsidRDefault="00EF0765" w:rsidP="00BD24DA">
      <w:pPr>
        <w:tabs>
          <w:tab w:val="num" w:pos="360"/>
          <w:tab w:val="left" w:pos="709"/>
        </w:tabs>
        <w:spacing w:after="0" w:line="240" w:lineRule="auto"/>
        <w:ind w:firstLine="284"/>
        <w:jc w:val="both"/>
        <w:rPr>
          <w:rFonts w:ascii="Times New Roman" w:hAnsi="Times New Roman" w:cs="Times New Roman"/>
          <w:lang w:val="en-GB"/>
        </w:rPr>
      </w:pPr>
      <w:r w:rsidRPr="00315359">
        <w:rPr>
          <w:rFonts w:ascii="Times New Roman" w:hAnsi="Times New Roman" w:cs="Times New Roman"/>
          <w:lang w:val="en-GB"/>
        </w:rPr>
        <w:tab/>
      </w:r>
      <w:r w:rsidRPr="00315359">
        <w:rPr>
          <w:rFonts w:ascii="Times New Roman" w:hAnsi="Times New Roman" w:cs="Times New Roman"/>
          <w:lang w:val="en-GB"/>
        </w:rPr>
        <w:tab/>
      </w:r>
      <w:r w:rsidRPr="00315359">
        <w:rPr>
          <w:rFonts w:ascii="Times New Roman" w:hAnsi="Times New Roman" w:cs="Times New Roman"/>
          <w:lang w:val="en-GB"/>
        </w:rPr>
        <w:tab/>
      </w:r>
      <w:r w:rsidRPr="00315359">
        <w:rPr>
          <w:rFonts w:ascii="Times New Roman" w:hAnsi="Times New Roman" w:cs="Times New Roman"/>
          <w:lang w:val="en-GB"/>
        </w:rPr>
        <w:tab/>
      </w:r>
      <w:r w:rsidRPr="00315359">
        <w:rPr>
          <w:rFonts w:ascii="Times New Roman" w:hAnsi="Times New Roman" w:cs="Times New Roman"/>
          <w:lang w:val="en-GB"/>
        </w:rPr>
        <w:tab/>
        <w:t>T=T</w:t>
      </w:r>
      <w:r w:rsidRPr="00315359">
        <w:rPr>
          <w:rFonts w:ascii="Times New Roman" w:hAnsi="Times New Roman" w:cs="Times New Roman"/>
          <w:vertAlign w:val="subscript"/>
          <w:lang w:val="en-GB"/>
        </w:rPr>
        <w:t>1</w:t>
      </w:r>
    </w:p>
    <w:p w14:paraId="05804C38" w14:textId="77777777" w:rsidR="00BD24DA" w:rsidRPr="00315359" w:rsidRDefault="00BD24DA" w:rsidP="00BD24DA">
      <w:pPr>
        <w:tabs>
          <w:tab w:val="num" w:pos="360"/>
          <w:tab w:val="left" w:pos="709"/>
        </w:tabs>
        <w:spacing w:after="0" w:line="240" w:lineRule="auto"/>
        <w:ind w:firstLine="284"/>
        <w:jc w:val="both"/>
        <w:rPr>
          <w:rFonts w:ascii="Times New Roman" w:hAnsi="Times New Roman" w:cs="Times New Roman"/>
          <w:lang w:val="en-GB"/>
        </w:rPr>
      </w:pPr>
    </w:p>
    <w:p w14:paraId="25F8BA7D" w14:textId="0BF301FE" w:rsidR="00BD24DA" w:rsidRPr="00315359" w:rsidRDefault="00BD24DA" w:rsidP="00BD24DA">
      <w:pPr>
        <w:tabs>
          <w:tab w:val="num" w:pos="360"/>
          <w:tab w:val="left" w:pos="709"/>
        </w:tabs>
        <w:spacing w:after="0" w:line="240" w:lineRule="auto"/>
        <w:ind w:firstLine="284"/>
        <w:jc w:val="both"/>
        <w:rPr>
          <w:rFonts w:ascii="Times New Roman" w:hAnsi="Times New Roman" w:cs="Times New Roman"/>
          <w:lang w:val="en-GB"/>
        </w:rPr>
      </w:pPr>
      <w:r w:rsidRPr="00315359">
        <w:rPr>
          <w:rFonts w:ascii="Times New Roman" w:hAnsi="Times New Roman" w:cs="Times New Roman"/>
          <w:lang w:val="en-GB"/>
        </w:rPr>
        <w:t xml:space="preserve">16.5. </w:t>
      </w:r>
      <w:r w:rsidR="00762412" w:rsidRPr="00315359">
        <w:rPr>
          <w:rFonts w:ascii="Times New Roman" w:hAnsi="Times New Roman" w:cs="Times New Roman"/>
          <w:lang w:val="en-GB"/>
        </w:rPr>
        <w:t>Criteria for evaluating tenders</w:t>
      </w:r>
    </w:p>
    <w:p w14:paraId="52172573" w14:textId="7B5D3A90" w:rsidR="00BD24DA" w:rsidRPr="00315359" w:rsidRDefault="00C4321E" w:rsidP="00BD24DA">
      <w:pPr>
        <w:tabs>
          <w:tab w:val="num" w:pos="360"/>
          <w:tab w:val="left" w:pos="709"/>
        </w:tabs>
        <w:spacing w:after="0" w:line="240" w:lineRule="auto"/>
        <w:ind w:firstLine="284"/>
        <w:jc w:val="both"/>
        <w:rPr>
          <w:rFonts w:ascii="Times New Roman" w:hAnsi="Times New Roman" w:cs="Times New Roman"/>
          <w:lang w:val="en-GB"/>
        </w:rPr>
      </w:pPr>
      <w:r w:rsidRPr="00315359">
        <w:rPr>
          <w:rFonts w:ascii="Times New Roman" w:hAnsi="Times New Roman" w:cs="Times New Roman"/>
          <w:lang w:val="en-GB"/>
        </w:rPr>
        <w:t xml:space="preserve">      </w:t>
      </w:r>
      <w:r w:rsidR="00762412" w:rsidRPr="00315359">
        <w:rPr>
          <w:rFonts w:ascii="Times New Roman" w:hAnsi="Times New Roman" w:cs="Times New Roman"/>
          <w:lang w:val="en-GB"/>
        </w:rPr>
        <w:t>Table 1. Evaluation Criteria</w:t>
      </w:r>
    </w:p>
    <w:tbl>
      <w:tblPr>
        <w:tblStyle w:val="Lentelstinklelis"/>
        <w:tblW w:w="0" w:type="auto"/>
        <w:tblInd w:w="612" w:type="dxa"/>
        <w:tblLook w:val="04A0" w:firstRow="1" w:lastRow="0" w:firstColumn="1" w:lastColumn="0" w:noHBand="0" w:noVBand="1"/>
      </w:tblPr>
      <w:tblGrid>
        <w:gridCol w:w="4340"/>
        <w:gridCol w:w="4371"/>
      </w:tblGrid>
      <w:tr w:rsidR="004024D3" w:rsidRPr="00315359" w14:paraId="07F5AC75" w14:textId="77777777" w:rsidTr="00401BAD">
        <w:tc>
          <w:tcPr>
            <w:tcW w:w="4340" w:type="dxa"/>
          </w:tcPr>
          <w:p w14:paraId="09E816BA" w14:textId="3F35F5AB" w:rsidR="004024D3" w:rsidRPr="00315359" w:rsidRDefault="00762412" w:rsidP="004024D3">
            <w:pPr>
              <w:suppressAutoHyphens/>
              <w:spacing w:line="240" w:lineRule="auto"/>
              <w:contextualSpacing/>
              <w:jc w:val="both"/>
              <w:rPr>
                <w:rFonts w:ascii="Times New Roman" w:eastAsia="Calibri" w:hAnsi="Times New Roman" w:cs="Times New Roman"/>
                <w:b/>
                <w:bCs/>
                <w:sz w:val="24"/>
                <w:szCs w:val="24"/>
                <w:lang w:val="en-GB" w:eastAsia="zh-CN"/>
              </w:rPr>
            </w:pPr>
            <w:r w:rsidRPr="00315359">
              <w:rPr>
                <w:rFonts w:ascii="Times New Roman" w:eastAsia="Calibri" w:hAnsi="Times New Roman" w:cs="Times New Roman"/>
                <w:b/>
                <w:bCs/>
                <w:sz w:val="24"/>
                <w:szCs w:val="24"/>
                <w:lang w:val="en-GB" w:eastAsia="zh-CN"/>
              </w:rPr>
              <w:t>Evaluation criteria</w:t>
            </w:r>
          </w:p>
        </w:tc>
        <w:tc>
          <w:tcPr>
            <w:tcW w:w="4371" w:type="dxa"/>
          </w:tcPr>
          <w:p w14:paraId="27BC9039" w14:textId="70FF0176" w:rsidR="004024D3" w:rsidRPr="00315359" w:rsidRDefault="00762412" w:rsidP="004024D3">
            <w:pPr>
              <w:suppressAutoHyphens/>
              <w:spacing w:line="240" w:lineRule="auto"/>
              <w:contextualSpacing/>
              <w:jc w:val="both"/>
              <w:rPr>
                <w:rFonts w:ascii="Times New Roman" w:eastAsia="Calibri" w:hAnsi="Times New Roman" w:cs="Times New Roman"/>
                <w:b/>
                <w:bCs/>
                <w:sz w:val="24"/>
                <w:szCs w:val="24"/>
                <w:lang w:val="en-GB" w:eastAsia="zh-CN"/>
              </w:rPr>
            </w:pPr>
            <w:r w:rsidRPr="00315359">
              <w:rPr>
                <w:rFonts w:ascii="Times New Roman" w:eastAsia="Calibri" w:hAnsi="Times New Roman" w:cs="Times New Roman"/>
                <w:b/>
                <w:bCs/>
                <w:sz w:val="24"/>
                <w:szCs w:val="24"/>
                <w:lang w:val="en-GB" w:eastAsia="zh-CN"/>
              </w:rPr>
              <w:t>Weighted score/points</w:t>
            </w:r>
          </w:p>
        </w:tc>
      </w:tr>
      <w:tr w:rsidR="004024D3" w:rsidRPr="00315359" w14:paraId="6E394C82" w14:textId="77777777" w:rsidTr="00401BAD">
        <w:tc>
          <w:tcPr>
            <w:tcW w:w="4340" w:type="dxa"/>
          </w:tcPr>
          <w:p w14:paraId="76E5BE7F" w14:textId="60B95E19" w:rsidR="004024D3" w:rsidRPr="00315359" w:rsidRDefault="004024D3" w:rsidP="00C4321E">
            <w:pPr>
              <w:tabs>
                <w:tab w:val="left" w:pos="3185"/>
              </w:tabs>
              <w:suppressAutoHyphens/>
              <w:spacing w:line="240" w:lineRule="auto"/>
              <w:contextualSpacing/>
              <w:jc w:val="both"/>
              <w:rPr>
                <w:rFonts w:ascii="Times New Roman" w:eastAsia="Calibri" w:hAnsi="Times New Roman" w:cs="Times New Roman"/>
                <w:sz w:val="24"/>
                <w:szCs w:val="24"/>
                <w:lang w:val="en-GB" w:eastAsia="zh-CN"/>
              </w:rPr>
            </w:pPr>
            <w:r w:rsidRPr="00315359">
              <w:rPr>
                <w:rFonts w:ascii="Times New Roman" w:eastAsia="Calibri" w:hAnsi="Times New Roman" w:cs="Times New Roman"/>
                <w:sz w:val="24"/>
                <w:szCs w:val="24"/>
                <w:lang w:val="en-GB" w:eastAsia="zh-CN"/>
              </w:rPr>
              <w:t xml:space="preserve">1. </w:t>
            </w:r>
            <w:r w:rsidR="00762412" w:rsidRPr="00315359">
              <w:rPr>
                <w:rFonts w:ascii="Times New Roman" w:eastAsia="Calibri" w:hAnsi="Times New Roman" w:cs="Times New Roman"/>
                <w:sz w:val="24"/>
                <w:szCs w:val="24"/>
                <w:lang w:val="en-GB" w:eastAsia="zh-CN"/>
              </w:rPr>
              <w:t>Price (C)</w:t>
            </w:r>
          </w:p>
        </w:tc>
        <w:tc>
          <w:tcPr>
            <w:tcW w:w="4371" w:type="dxa"/>
          </w:tcPr>
          <w:p w14:paraId="66C9FE9A" w14:textId="6291422E" w:rsidR="004024D3" w:rsidRPr="00315359" w:rsidRDefault="004024D3" w:rsidP="004024D3">
            <w:pPr>
              <w:suppressAutoHyphens/>
              <w:spacing w:line="240" w:lineRule="auto"/>
              <w:contextualSpacing/>
              <w:jc w:val="both"/>
              <w:rPr>
                <w:rFonts w:ascii="Times New Roman" w:eastAsia="Calibri" w:hAnsi="Times New Roman" w:cs="Times New Roman"/>
                <w:sz w:val="24"/>
                <w:szCs w:val="24"/>
                <w:lang w:val="en-GB" w:eastAsia="zh-CN"/>
              </w:rPr>
            </w:pPr>
            <w:r w:rsidRPr="00315359">
              <w:rPr>
                <w:rFonts w:ascii="Times New Roman" w:eastAsia="Calibri" w:hAnsi="Times New Roman" w:cs="Times New Roman"/>
                <w:sz w:val="24"/>
                <w:szCs w:val="24"/>
                <w:lang w:val="en-GB" w:eastAsia="zh-CN"/>
              </w:rPr>
              <w:t xml:space="preserve">X = </w:t>
            </w:r>
            <w:r w:rsidR="00FC6DEA" w:rsidRPr="00315359">
              <w:rPr>
                <w:rFonts w:ascii="Times New Roman" w:eastAsia="Calibri" w:hAnsi="Times New Roman" w:cs="Times New Roman"/>
                <w:sz w:val="24"/>
                <w:szCs w:val="24"/>
                <w:lang w:val="en-GB" w:eastAsia="zh-CN"/>
              </w:rPr>
              <w:t>70</w:t>
            </w:r>
          </w:p>
        </w:tc>
      </w:tr>
      <w:tr w:rsidR="004024D3" w:rsidRPr="00315359" w14:paraId="08CAA971" w14:textId="77777777" w:rsidTr="00401BAD">
        <w:tc>
          <w:tcPr>
            <w:tcW w:w="4340" w:type="dxa"/>
          </w:tcPr>
          <w:p w14:paraId="27390D04" w14:textId="6C4C5DCA" w:rsidR="004024D3" w:rsidRPr="00315359" w:rsidRDefault="004024D3" w:rsidP="004024D3">
            <w:pPr>
              <w:suppressAutoHyphens/>
              <w:spacing w:line="240" w:lineRule="auto"/>
              <w:contextualSpacing/>
              <w:jc w:val="both"/>
              <w:rPr>
                <w:rFonts w:ascii="Times New Roman" w:eastAsia="Calibri" w:hAnsi="Times New Roman" w:cs="Times New Roman"/>
                <w:sz w:val="24"/>
                <w:szCs w:val="24"/>
                <w:lang w:val="en-GB" w:eastAsia="zh-CN"/>
              </w:rPr>
            </w:pPr>
            <w:r w:rsidRPr="00315359">
              <w:rPr>
                <w:rFonts w:ascii="Times New Roman" w:eastAsia="Calibri" w:hAnsi="Times New Roman" w:cs="Times New Roman"/>
                <w:sz w:val="24"/>
                <w:szCs w:val="24"/>
                <w:lang w:val="en-GB" w:eastAsia="zh-CN"/>
              </w:rPr>
              <w:lastRenderedPageBreak/>
              <w:t xml:space="preserve">2. </w:t>
            </w:r>
            <w:r w:rsidR="00762412" w:rsidRPr="00315359">
              <w:rPr>
                <w:rFonts w:ascii="Times New Roman" w:eastAsia="Calibri" w:hAnsi="Times New Roman" w:cs="Times New Roman"/>
                <w:sz w:val="24"/>
                <w:szCs w:val="24"/>
                <w:lang w:val="en-GB" w:eastAsia="zh-CN"/>
              </w:rPr>
              <w:t xml:space="preserve">Experience of experts in foreign countries, as evidenced by the number of completed projects </w:t>
            </w:r>
            <w:r w:rsidRPr="00315359">
              <w:rPr>
                <w:rFonts w:ascii="Times New Roman" w:eastAsia="Calibri" w:hAnsi="Times New Roman" w:cs="Times New Roman"/>
                <w:sz w:val="24"/>
                <w:szCs w:val="24"/>
                <w:lang w:val="en-GB" w:eastAsia="zh-CN"/>
              </w:rPr>
              <w:t>(T</w:t>
            </w:r>
            <w:r w:rsidRPr="00315359">
              <w:rPr>
                <w:rFonts w:ascii="Times New Roman" w:eastAsia="Calibri" w:hAnsi="Times New Roman" w:cs="Times New Roman"/>
                <w:sz w:val="24"/>
                <w:szCs w:val="24"/>
                <w:vertAlign w:val="subscript"/>
                <w:lang w:val="en-GB" w:eastAsia="zh-CN"/>
              </w:rPr>
              <w:t>1</w:t>
            </w:r>
            <w:r w:rsidRPr="00315359">
              <w:rPr>
                <w:rFonts w:ascii="Times New Roman" w:eastAsia="Calibri" w:hAnsi="Times New Roman" w:cs="Times New Roman"/>
                <w:sz w:val="24"/>
                <w:szCs w:val="24"/>
                <w:lang w:val="en-GB" w:eastAsia="zh-CN"/>
              </w:rPr>
              <w:t>)</w:t>
            </w:r>
          </w:p>
        </w:tc>
        <w:tc>
          <w:tcPr>
            <w:tcW w:w="4371" w:type="dxa"/>
          </w:tcPr>
          <w:p w14:paraId="52B51A9C" w14:textId="78DF5D42" w:rsidR="004024D3" w:rsidRPr="00315359" w:rsidRDefault="004024D3" w:rsidP="004024D3">
            <w:pPr>
              <w:suppressAutoHyphens/>
              <w:spacing w:line="240" w:lineRule="auto"/>
              <w:contextualSpacing/>
              <w:jc w:val="both"/>
              <w:rPr>
                <w:rFonts w:ascii="Times New Roman" w:eastAsia="Calibri" w:hAnsi="Times New Roman" w:cs="Times New Roman"/>
                <w:sz w:val="24"/>
                <w:szCs w:val="24"/>
                <w:lang w:val="en-GB" w:eastAsia="zh-CN"/>
              </w:rPr>
            </w:pPr>
            <w:r w:rsidRPr="00315359">
              <w:rPr>
                <w:rFonts w:ascii="Times New Roman" w:eastAsia="Calibri" w:hAnsi="Times New Roman" w:cs="Times New Roman"/>
                <w:sz w:val="24"/>
                <w:szCs w:val="24"/>
                <w:lang w:val="en-GB" w:eastAsia="zh-CN"/>
              </w:rPr>
              <w:t>T</w:t>
            </w:r>
            <w:r w:rsidRPr="00315359">
              <w:rPr>
                <w:rFonts w:ascii="Times New Roman" w:eastAsia="Calibri" w:hAnsi="Times New Roman" w:cs="Times New Roman"/>
                <w:sz w:val="24"/>
                <w:szCs w:val="24"/>
                <w:vertAlign w:val="subscript"/>
                <w:lang w:val="en-GB" w:eastAsia="zh-CN"/>
              </w:rPr>
              <w:t>1</w:t>
            </w:r>
            <w:r w:rsidRPr="00315359">
              <w:rPr>
                <w:rFonts w:ascii="Times New Roman" w:eastAsia="Calibri" w:hAnsi="Times New Roman" w:cs="Times New Roman"/>
                <w:sz w:val="24"/>
                <w:szCs w:val="24"/>
                <w:lang w:val="en-GB" w:eastAsia="zh-CN"/>
              </w:rPr>
              <w:t xml:space="preserve"> = 0</w:t>
            </w:r>
            <w:r w:rsidR="00C4321E" w:rsidRPr="00315359">
              <w:rPr>
                <w:rFonts w:ascii="Times New Roman" w:eastAsia="Calibri" w:hAnsi="Times New Roman" w:cs="Times New Roman"/>
                <w:sz w:val="24"/>
                <w:szCs w:val="24"/>
                <w:lang w:val="en-GB" w:eastAsia="zh-CN"/>
              </w:rPr>
              <w:t xml:space="preserve"> </w:t>
            </w:r>
            <w:r w:rsidRPr="00315359">
              <w:rPr>
                <w:rFonts w:ascii="Times New Roman" w:eastAsia="Calibri" w:hAnsi="Times New Roman" w:cs="Times New Roman"/>
                <w:sz w:val="24"/>
                <w:szCs w:val="24"/>
                <w:lang w:val="en-GB" w:eastAsia="zh-CN"/>
              </w:rPr>
              <w:t>–</w:t>
            </w:r>
            <w:r w:rsidR="00C4321E" w:rsidRPr="00315359">
              <w:rPr>
                <w:rFonts w:ascii="Times New Roman" w:eastAsia="Calibri" w:hAnsi="Times New Roman" w:cs="Times New Roman"/>
                <w:sz w:val="24"/>
                <w:szCs w:val="24"/>
                <w:lang w:val="en-GB" w:eastAsia="zh-CN"/>
              </w:rPr>
              <w:t xml:space="preserve"> </w:t>
            </w:r>
            <w:r w:rsidR="00FC6DEA" w:rsidRPr="00315359">
              <w:rPr>
                <w:rFonts w:ascii="Times New Roman" w:eastAsia="Calibri" w:hAnsi="Times New Roman" w:cs="Times New Roman"/>
                <w:sz w:val="24"/>
                <w:szCs w:val="24"/>
                <w:lang w:val="en-GB" w:eastAsia="zh-CN"/>
              </w:rPr>
              <w:t>30</w:t>
            </w:r>
          </w:p>
        </w:tc>
      </w:tr>
      <w:tr w:rsidR="00401BAD" w:rsidRPr="00315359" w14:paraId="2142DB28" w14:textId="77777777" w:rsidTr="00401BAD">
        <w:tc>
          <w:tcPr>
            <w:tcW w:w="4340" w:type="dxa"/>
          </w:tcPr>
          <w:p w14:paraId="23812B15" w14:textId="41C550F3" w:rsidR="00401BAD" w:rsidRPr="00315359" w:rsidRDefault="00762412" w:rsidP="004024D3">
            <w:pPr>
              <w:suppressAutoHyphens/>
              <w:spacing w:line="240" w:lineRule="auto"/>
              <w:contextualSpacing/>
              <w:jc w:val="both"/>
              <w:rPr>
                <w:rFonts w:ascii="Times New Roman" w:eastAsia="Calibri" w:hAnsi="Times New Roman" w:cs="Times New Roman"/>
                <w:sz w:val="24"/>
                <w:szCs w:val="24"/>
                <w:lang w:val="en-GB" w:eastAsia="zh-CN"/>
              </w:rPr>
            </w:pPr>
            <w:r w:rsidRPr="00315359">
              <w:rPr>
                <w:rFonts w:ascii="Times New Roman" w:hAnsi="Times New Roman" w:cs="Times New Roman"/>
                <w:b/>
                <w:bCs/>
                <w:lang w:val="en-GB"/>
              </w:rPr>
              <w:t>Maximum amount</w:t>
            </w:r>
          </w:p>
        </w:tc>
        <w:tc>
          <w:tcPr>
            <w:tcW w:w="4371" w:type="dxa"/>
          </w:tcPr>
          <w:p w14:paraId="2D5E99E6" w14:textId="2BA3B69A" w:rsidR="00401BAD" w:rsidRPr="00315359" w:rsidRDefault="00762412" w:rsidP="004024D3">
            <w:pPr>
              <w:suppressAutoHyphens/>
              <w:spacing w:line="240" w:lineRule="auto"/>
              <w:contextualSpacing/>
              <w:jc w:val="both"/>
              <w:rPr>
                <w:rFonts w:ascii="Times New Roman" w:eastAsia="Calibri" w:hAnsi="Times New Roman" w:cs="Times New Roman"/>
                <w:sz w:val="24"/>
                <w:szCs w:val="24"/>
                <w:lang w:val="en-GB" w:eastAsia="zh-CN"/>
              </w:rPr>
            </w:pPr>
            <w:r w:rsidRPr="00315359">
              <w:rPr>
                <w:rFonts w:ascii="Times New Roman" w:hAnsi="Times New Roman" w:cs="Times New Roman"/>
                <w:b/>
                <w:bCs/>
                <w:lang w:val="en-GB"/>
              </w:rPr>
              <w:t>100 points</w:t>
            </w:r>
          </w:p>
        </w:tc>
      </w:tr>
    </w:tbl>
    <w:p w14:paraId="1422B0C0" w14:textId="77777777" w:rsidR="00BD24DA" w:rsidRPr="00315359" w:rsidRDefault="00BD24DA" w:rsidP="00BD24DA">
      <w:pPr>
        <w:tabs>
          <w:tab w:val="num" w:pos="360"/>
          <w:tab w:val="left" w:pos="709"/>
        </w:tabs>
        <w:spacing w:after="0" w:line="240" w:lineRule="auto"/>
        <w:ind w:firstLine="284"/>
        <w:jc w:val="both"/>
        <w:rPr>
          <w:rFonts w:ascii="Times New Roman" w:hAnsi="Times New Roman" w:cs="Times New Roman"/>
          <w:lang w:val="en-GB"/>
        </w:rPr>
      </w:pPr>
    </w:p>
    <w:p w14:paraId="5EF1E917" w14:textId="56B14B8F" w:rsidR="00BD24DA" w:rsidRPr="00315359" w:rsidRDefault="00BD24DA" w:rsidP="00BD24DA">
      <w:pPr>
        <w:tabs>
          <w:tab w:val="num" w:pos="360"/>
          <w:tab w:val="left" w:pos="709"/>
        </w:tabs>
        <w:spacing w:after="0" w:line="240" w:lineRule="auto"/>
        <w:ind w:firstLine="284"/>
        <w:jc w:val="both"/>
        <w:rPr>
          <w:rFonts w:ascii="Times New Roman" w:hAnsi="Times New Roman" w:cs="Times New Roman"/>
          <w:lang w:val="en-GB"/>
        </w:rPr>
      </w:pPr>
      <w:r w:rsidRPr="00315359">
        <w:rPr>
          <w:rFonts w:ascii="Times New Roman" w:hAnsi="Times New Roman" w:cs="Times New Roman"/>
          <w:lang w:val="en-GB"/>
        </w:rPr>
        <w:t xml:space="preserve">16.6. </w:t>
      </w:r>
      <w:r w:rsidR="00762412" w:rsidRPr="00315359">
        <w:rPr>
          <w:rFonts w:ascii="Times New Roman" w:hAnsi="Times New Roman" w:cs="Times New Roman"/>
          <w:b/>
          <w:bCs/>
          <w:lang w:val="en-GB"/>
        </w:rPr>
        <w:t>Evaluation of Criterion T</w:t>
      </w:r>
      <w:r w:rsidR="00762412" w:rsidRPr="00315359">
        <w:rPr>
          <w:rFonts w:ascii="Times New Roman" w:hAnsi="Times New Roman" w:cs="Times New Roman"/>
          <w:b/>
          <w:bCs/>
          <w:vertAlign w:val="subscript"/>
          <w:lang w:val="en-GB"/>
        </w:rPr>
        <w:t>1</w:t>
      </w:r>
      <w:r w:rsidR="00C4321E" w:rsidRPr="00315359">
        <w:rPr>
          <w:rFonts w:ascii="Times New Roman" w:hAnsi="Times New Roman" w:cs="Times New Roman"/>
          <w:b/>
          <w:bCs/>
          <w:lang w:val="en-GB"/>
        </w:rPr>
        <w:t xml:space="preserve">. </w:t>
      </w:r>
      <w:r w:rsidR="00762412" w:rsidRPr="00315359">
        <w:rPr>
          <w:rFonts w:ascii="Times New Roman" w:hAnsi="Times New Roman" w:cs="Times New Roman"/>
          <w:lang w:val="en-GB"/>
        </w:rPr>
        <w:t>The experience gained by experts (or members of the expert team) in foreign countries (outside the Republic of Lithuania) over the past three years in advising on, developing, or improving healthcare payment models based on the collective performance of different providers will be evaluated.</w:t>
      </w:r>
    </w:p>
    <w:p w14:paraId="3D10DB84" w14:textId="77777777" w:rsidR="00BD24DA" w:rsidRPr="00315359" w:rsidRDefault="00BD24DA" w:rsidP="00BD24DA">
      <w:pPr>
        <w:tabs>
          <w:tab w:val="num" w:pos="360"/>
          <w:tab w:val="left" w:pos="709"/>
        </w:tabs>
        <w:spacing w:after="0" w:line="240" w:lineRule="auto"/>
        <w:ind w:firstLine="284"/>
        <w:jc w:val="both"/>
        <w:rPr>
          <w:rFonts w:ascii="Times New Roman" w:hAnsi="Times New Roman" w:cs="Times New Roman"/>
          <w:lang w:val="en-GB"/>
        </w:rPr>
      </w:pPr>
    </w:p>
    <w:p w14:paraId="4AC22EC5" w14:textId="086EFBB3" w:rsidR="00BD24DA" w:rsidRPr="00315359" w:rsidRDefault="00C4321E" w:rsidP="00BD24DA">
      <w:pPr>
        <w:tabs>
          <w:tab w:val="num" w:pos="360"/>
          <w:tab w:val="left" w:pos="709"/>
        </w:tabs>
        <w:spacing w:after="0" w:line="240" w:lineRule="auto"/>
        <w:ind w:firstLine="284"/>
        <w:jc w:val="both"/>
        <w:rPr>
          <w:rFonts w:ascii="Times New Roman" w:hAnsi="Times New Roman" w:cs="Times New Roman"/>
          <w:b/>
          <w:bCs/>
          <w:lang w:val="en-GB"/>
        </w:rPr>
      </w:pPr>
      <w:r w:rsidRPr="00315359">
        <w:rPr>
          <w:rFonts w:ascii="Times New Roman" w:hAnsi="Times New Roman" w:cs="Times New Roman"/>
          <w:b/>
          <w:bCs/>
          <w:lang w:val="en-GB"/>
        </w:rPr>
        <w:t xml:space="preserve">     </w:t>
      </w:r>
      <w:r w:rsidR="00762412" w:rsidRPr="00315359">
        <w:rPr>
          <w:rFonts w:ascii="Times New Roman" w:hAnsi="Times New Roman" w:cs="Times New Roman"/>
          <w:b/>
          <w:bCs/>
          <w:lang w:val="en-GB"/>
        </w:rPr>
        <w:t>Rules for Awarding Points</w:t>
      </w:r>
    </w:p>
    <w:p w14:paraId="168910EA" w14:textId="77777777" w:rsidR="00BD24DA" w:rsidRPr="00315359" w:rsidRDefault="00BD24DA" w:rsidP="00BD24DA">
      <w:pPr>
        <w:tabs>
          <w:tab w:val="num" w:pos="360"/>
          <w:tab w:val="left" w:pos="709"/>
        </w:tabs>
        <w:spacing w:after="0" w:line="240" w:lineRule="auto"/>
        <w:ind w:firstLine="284"/>
        <w:jc w:val="both"/>
        <w:rPr>
          <w:rFonts w:ascii="Times New Roman" w:hAnsi="Times New Roman" w:cs="Times New Roman"/>
          <w:b/>
          <w:bCs/>
          <w:lang w:val="en-GB"/>
        </w:rPr>
      </w:pPr>
    </w:p>
    <w:tbl>
      <w:tblPr>
        <w:tblStyle w:val="Lentelstinklelis"/>
        <w:tblW w:w="0" w:type="auto"/>
        <w:tblInd w:w="612" w:type="dxa"/>
        <w:tblLook w:val="04A0" w:firstRow="1" w:lastRow="0" w:firstColumn="1" w:lastColumn="0" w:noHBand="0" w:noVBand="1"/>
      </w:tblPr>
      <w:tblGrid>
        <w:gridCol w:w="4353"/>
        <w:gridCol w:w="4358"/>
      </w:tblGrid>
      <w:tr w:rsidR="001A5984" w:rsidRPr="00315359" w14:paraId="1E9EB4C1" w14:textId="77777777" w:rsidTr="007E061D">
        <w:tc>
          <w:tcPr>
            <w:tcW w:w="4498" w:type="dxa"/>
          </w:tcPr>
          <w:p w14:paraId="661D1A62" w14:textId="12C00774" w:rsidR="001A5984" w:rsidRPr="00315359" w:rsidRDefault="00762412" w:rsidP="007E061D">
            <w:pPr>
              <w:pStyle w:val="Sraopastraipa"/>
              <w:ind w:left="0"/>
              <w:jc w:val="both"/>
              <w:rPr>
                <w:rFonts w:ascii="Times New Roman" w:eastAsia="Calibri" w:hAnsi="Times New Roman" w:cs="Times New Roman"/>
                <w:b/>
                <w:bCs/>
                <w:lang w:val="en-GB"/>
              </w:rPr>
            </w:pPr>
            <w:r w:rsidRPr="00315359">
              <w:rPr>
                <w:rFonts w:ascii="Times New Roman" w:eastAsia="Calibri" w:hAnsi="Times New Roman" w:cs="Times New Roman"/>
                <w:b/>
                <w:bCs/>
                <w:lang w:val="en-GB"/>
              </w:rPr>
              <w:t>Number of eligible projects*</w:t>
            </w:r>
          </w:p>
        </w:tc>
        <w:tc>
          <w:tcPr>
            <w:tcW w:w="4519" w:type="dxa"/>
          </w:tcPr>
          <w:p w14:paraId="058A1D9D" w14:textId="692C5893" w:rsidR="001A5984" w:rsidRPr="00315359" w:rsidRDefault="00762412" w:rsidP="007E061D">
            <w:pPr>
              <w:pStyle w:val="Sraopastraipa"/>
              <w:ind w:left="0"/>
              <w:jc w:val="both"/>
              <w:rPr>
                <w:rFonts w:ascii="Times New Roman" w:eastAsia="Calibri" w:hAnsi="Times New Roman" w:cs="Times New Roman"/>
                <w:b/>
                <w:bCs/>
                <w:lang w:val="en-GB"/>
              </w:rPr>
            </w:pPr>
            <w:r w:rsidRPr="00315359">
              <w:rPr>
                <w:rFonts w:ascii="Times New Roman" w:eastAsia="Calibri" w:hAnsi="Times New Roman" w:cs="Times New Roman"/>
                <w:b/>
                <w:bCs/>
                <w:lang w:val="en-GB"/>
              </w:rPr>
              <w:t>Points awarded</w:t>
            </w:r>
          </w:p>
        </w:tc>
      </w:tr>
      <w:tr w:rsidR="001A5984" w:rsidRPr="00315359" w14:paraId="3744AD37" w14:textId="77777777" w:rsidTr="007E061D">
        <w:tc>
          <w:tcPr>
            <w:tcW w:w="4498" w:type="dxa"/>
          </w:tcPr>
          <w:p w14:paraId="51ABCD3A" w14:textId="58118640" w:rsidR="00401BAD" w:rsidRPr="00315359" w:rsidRDefault="00762412" w:rsidP="007E061D">
            <w:pPr>
              <w:pStyle w:val="Sraopastraipa"/>
              <w:tabs>
                <w:tab w:val="left" w:pos="3185"/>
              </w:tabs>
              <w:ind w:left="0"/>
              <w:jc w:val="both"/>
              <w:rPr>
                <w:rFonts w:ascii="Times New Roman" w:eastAsia="Calibri" w:hAnsi="Times New Roman" w:cs="Times New Roman"/>
                <w:lang w:val="en-GB"/>
              </w:rPr>
            </w:pPr>
            <w:r w:rsidRPr="00315359">
              <w:rPr>
                <w:rFonts w:ascii="Times New Roman" w:eastAsia="Calibri" w:hAnsi="Times New Roman" w:cs="Times New Roman"/>
                <w:lang w:val="en-GB"/>
              </w:rPr>
              <w:t>1 project</w:t>
            </w:r>
          </w:p>
          <w:p w14:paraId="498903BD" w14:textId="76951924" w:rsidR="001A5984" w:rsidRPr="00315359" w:rsidRDefault="00762412" w:rsidP="007E061D">
            <w:pPr>
              <w:pStyle w:val="Sraopastraipa"/>
              <w:tabs>
                <w:tab w:val="left" w:pos="3185"/>
              </w:tabs>
              <w:ind w:left="0"/>
              <w:jc w:val="both"/>
              <w:rPr>
                <w:rFonts w:ascii="Times New Roman" w:eastAsia="Calibri" w:hAnsi="Times New Roman" w:cs="Times New Roman"/>
                <w:lang w:val="en-GB"/>
              </w:rPr>
            </w:pPr>
            <w:r w:rsidRPr="00315359">
              <w:rPr>
                <w:rFonts w:ascii="Times New Roman" w:eastAsia="Calibri" w:hAnsi="Times New Roman" w:cs="Times New Roman"/>
                <w:lang w:val="en-GB"/>
              </w:rPr>
              <w:t>(minimum mandatory requirement)</w:t>
            </w:r>
          </w:p>
        </w:tc>
        <w:tc>
          <w:tcPr>
            <w:tcW w:w="4519" w:type="dxa"/>
          </w:tcPr>
          <w:p w14:paraId="28614945" w14:textId="39F31100" w:rsidR="001A5984" w:rsidRPr="00315359" w:rsidRDefault="001A5984" w:rsidP="007E061D">
            <w:pPr>
              <w:pStyle w:val="Sraopastraipa"/>
              <w:ind w:left="0"/>
              <w:jc w:val="both"/>
              <w:rPr>
                <w:rFonts w:ascii="Times New Roman" w:eastAsia="Calibri" w:hAnsi="Times New Roman" w:cs="Times New Roman"/>
                <w:lang w:val="en-GB"/>
              </w:rPr>
            </w:pPr>
            <w:r w:rsidRPr="00315359">
              <w:rPr>
                <w:rFonts w:ascii="Times New Roman" w:eastAsia="Calibri" w:hAnsi="Times New Roman" w:cs="Times New Roman"/>
                <w:lang w:val="en-GB"/>
              </w:rPr>
              <w:t xml:space="preserve">0 </w:t>
            </w:r>
            <w:r w:rsidR="00762412" w:rsidRPr="00315359">
              <w:rPr>
                <w:rFonts w:ascii="Times New Roman" w:eastAsia="Calibri" w:hAnsi="Times New Roman" w:cs="Times New Roman"/>
                <w:lang w:val="en-GB"/>
              </w:rPr>
              <w:t>points</w:t>
            </w:r>
          </w:p>
        </w:tc>
      </w:tr>
      <w:tr w:rsidR="001A5984" w:rsidRPr="00315359" w14:paraId="6845B19C" w14:textId="77777777" w:rsidTr="007E061D">
        <w:tc>
          <w:tcPr>
            <w:tcW w:w="4498" w:type="dxa"/>
          </w:tcPr>
          <w:p w14:paraId="60B5E5F4" w14:textId="36CE786C" w:rsidR="001A5984" w:rsidRPr="00315359" w:rsidRDefault="00762412" w:rsidP="007E061D">
            <w:pPr>
              <w:pStyle w:val="Sraopastraipa"/>
              <w:tabs>
                <w:tab w:val="left" w:pos="3185"/>
              </w:tabs>
              <w:ind w:left="0"/>
              <w:jc w:val="both"/>
              <w:rPr>
                <w:rFonts w:ascii="Times New Roman" w:eastAsia="Calibri" w:hAnsi="Times New Roman" w:cs="Times New Roman"/>
                <w:lang w:val="en-GB"/>
              </w:rPr>
            </w:pPr>
            <w:r w:rsidRPr="00315359">
              <w:rPr>
                <w:rFonts w:ascii="Times New Roman" w:eastAsia="Calibri" w:hAnsi="Times New Roman" w:cs="Times New Roman"/>
                <w:lang w:val="en-GB"/>
              </w:rPr>
              <w:t>2 projects</w:t>
            </w:r>
          </w:p>
        </w:tc>
        <w:tc>
          <w:tcPr>
            <w:tcW w:w="4519" w:type="dxa"/>
          </w:tcPr>
          <w:p w14:paraId="3D43ACB7" w14:textId="3DC22549" w:rsidR="001A5984" w:rsidRPr="00315359" w:rsidRDefault="00FC6DEA" w:rsidP="007E061D">
            <w:pPr>
              <w:pStyle w:val="Sraopastraipa"/>
              <w:ind w:left="0"/>
              <w:jc w:val="both"/>
              <w:rPr>
                <w:rFonts w:ascii="Times New Roman" w:eastAsia="Calibri" w:hAnsi="Times New Roman" w:cs="Times New Roman"/>
                <w:lang w:val="en-GB"/>
              </w:rPr>
            </w:pPr>
            <w:r w:rsidRPr="00315359">
              <w:rPr>
                <w:rFonts w:ascii="Times New Roman" w:eastAsia="Calibri" w:hAnsi="Times New Roman" w:cs="Times New Roman"/>
                <w:lang w:val="en-GB"/>
              </w:rPr>
              <w:t>18</w:t>
            </w:r>
            <w:r w:rsidR="001A5984" w:rsidRPr="00315359">
              <w:rPr>
                <w:rFonts w:ascii="Times New Roman" w:eastAsia="Calibri" w:hAnsi="Times New Roman" w:cs="Times New Roman"/>
                <w:lang w:val="en-GB"/>
              </w:rPr>
              <w:t xml:space="preserve"> </w:t>
            </w:r>
            <w:r w:rsidR="00762412" w:rsidRPr="00315359">
              <w:rPr>
                <w:rFonts w:ascii="Times New Roman" w:eastAsia="Calibri" w:hAnsi="Times New Roman" w:cs="Times New Roman"/>
                <w:lang w:val="en-GB"/>
              </w:rPr>
              <w:t>points</w:t>
            </w:r>
          </w:p>
        </w:tc>
      </w:tr>
      <w:tr w:rsidR="001A5984" w:rsidRPr="00315359" w14:paraId="017639FD" w14:textId="77777777" w:rsidTr="007E061D">
        <w:tc>
          <w:tcPr>
            <w:tcW w:w="4498" w:type="dxa"/>
          </w:tcPr>
          <w:p w14:paraId="54BB924D" w14:textId="04E2E813" w:rsidR="001A5984" w:rsidRPr="00315359" w:rsidRDefault="001A5984" w:rsidP="007E061D">
            <w:pPr>
              <w:pStyle w:val="Sraopastraipa"/>
              <w:ind w:left="0"/>
              <w:jc w:val="both"/>
              <w:rPr>
                <w:rFonts w:ascii="Times New Roman" w:eastAsia="Calibri" w:hAnsi="Times New Roman" w:cs="Times New Roman"/>
                <w:lang w:val="en-GB"/>
              </w:rPr>
            </w:pPr>
            <w:r w:rsidRPr="00315359">
              <w:rPr>
                <w:rFonts w:ascii="Times New Roman" w:eastAsia="Calibri" w:hAnsi="Times New Roman" w:cs="Times New Roman"/>
                <w:lang w:val="en-GB"/>
              </w:rPr>
              <w:t xml:space="preserve">3 </w:t>
            </w:r>
            <w:r w:rsidR="00762412" w:rsidRPr="00315359">
              <w:rPr>
                <w:rFonts w:ascii="Times New Roman" w:eastAsia="Calibri" w:hAnsi="Times New Roman" w:cs="Times New Roman"/>
                <w:lang w:val="en-GB"/>
              </w:rPr>
              <w:t>projects</w:t>
            </w:r>
          </w:p>
        </w:tc>
        <w:tc>
          <w:tcPr>
            <w:tcW w:w="4519" w:type="dxa"/>
          </w:tcPr>
          <w:p w14:paraId="3AE86BA4" w14:textId="678C74D3" w:rsidR="001A5984" w:rsidRPr="00315359" w:rsidRDefault="00FC6DEA" w:rsidP="007E061D">
            <w:pPr>
              <w:pStyle w:val="Sraopastraipa"/>
              <w:ind w:left="0"/>
              <w:jc w:val="both"/>
              <w:rPr>
                <w:rFonts w:ascii="Times New Roman" w:eastAsia="Calibri" w:hAnsi="Times New Roman" w:cs="Times New Roman"/>
                <w:lang w:val="en-GB"/>
              </w:rPr>
            </w:pPr>
            <w:r w:rsidRPr="00315359">
              <w:rPr>
                <w:rFonts w:ascii="Times New Roman" w:eastAsia="Calibri" w:hAnsi="Times New Roman" w:cs="Times New Roman"/>
                <w:lang w:val="en-GB"/>
              </w:rPr>
              <w:t>2</w:t>
            </w:r>
            <w:r w:rsidR="001A5984" w:rsidRPr="00315359">
              <w:rPr>
                <w:rFonts w:ascii="Times New Roman" w:eastAsia="Calibri" w:hAnsi="Times New Roman" w:cs="Times New Roman"/>
                <w:lang w:val="en-GB"/>
              </w:rPr>
              <w:t xml:space="preserve">4 </w:t>
            </w:r>
            <w:r w:rsidR="00762412" w:rsidRPr="00315359">
              <w:rPr>
                <w:rFonts w:ascii="Times New Roman" w:eastAsia="Calibri" w:hAnsi="Times New Roman" w:cs="Times New Roman"/>
                <w:lang w:val="en-GB"/>
              </w:rPr>
              <w:t>points</w:t>
            </w:r>
          </w:p>
        </w:tc>
      </w:tr>
      <w:tr w:rsidR="001A5984" w:rsidRPr="00315359" w14:paraId="1E0C4B50" w14:textId="77777777" w:rsidTr="007E061D">
        <w:tc>
          <w:tcPr>
            <w:tcW w:w="4498" w:type="dxa"/>
          </w:tcPr>
          <w:p w14:paraId="2F9B565C" w14:textId="48A25B3B" w:rsidR="001A5984" w:rsidRPr="00315359" w:rsidRDefault="00762412" w:rsidP="007E061D">
            <w:pPr>
              <w:pStyle w:val="Sraopastraipa"/>
              <w:ind w:left="0"/>
              <w:jc w:val="both"/>
              <w:rPr>
                <w:rFonts w:ascii="Times New Roman" w:eastAsia="Calibri" w:hAnsi="Times New Roman" w:cs="Times New Roman"/>
                <w:lang w:val="en-GB"/>
              </w:rPr>
            </w:pPr>
            <w:r w:rsidRPr="00315359">
              <w:rPr>
                <w:rFonts w:ascii="Times New Roman" w:eastAsia="Calibri" w:hAnsi="Times New Roman" w:cs="Times New Roman"/>
                <w:lang w:val="en-GB"/>
              </w:rPr>
              <w:t>More than 3 projects</w:t>
            </w:r>
          </w:p>
        </w:tc>
        <w:tc>
          <w:tcPr>
            <w:tcW w:w="4519" w:type="dxa"/>
          </w:tcPr>
          <w:p w14:paraId="754CCAC8" w14:textId="24354392" w:rsidR="001A5984" w:rsidRPr="00315359" w:rsidRDefault="00FC6DEA" w:rsidP="007E061D">
            <w:pPr>
              <w:pStyle w:val="Sraopastraipa"/>
              <w:ind w:left="0"/>
              <w:jc w:val="both"/>
              <w:rPr>
                <w:rFonts w:ascii="Times New Roman" w:eastAsia="Calibri" w:hAnsi="Times New Roman" w:cs="Times New Roman"/>
                <w:lang w:val="en-GB"/>
              </w:rPr>
            </w:pPr>
            <w:r w:rsidRPr="00315359">
              <w:rPr>
                <w:rFonts w:ascii="Times New Roman" w:eastAsia="Calibri" w:hAnsi="Times New Roman" w:cs="Times New Roman"/>
                <w:lang w:val="en-GB"/>
              </w:rPr>
              <w:t>30</w:t>
            </w:r>
            <w:r w:rsidR="001A5984" w:rsidRPr="00315359">
              <w:rPr>
                <w:rFonts w:ascii="Times New Roman" w:eastAsia="Calibri" w:hAnsi="Times New Roman" w:cs="Times New Roman"/>
                <w:lang w:val="en-GB"/>
              </w:rPr>
              <w:t xml:space="preserve"> </w:t>
            </w:r>
            <w:r w:rsidR="00762412" w:rsidRPr="00315359">
              <w:rPr>
                <w:rFonts w:ascii="Times New Roman" w:eastAsia="Calibri" w:hAnsi="Times New Roman" w:cs="Times New Roman"/>
                <w:lang w:val="en-GB"/>
              </w:rPr>
              <w:t>points</w:t>
            </w:r>
          </w:p>
        </w:tc>
      </w:tr>
    </w:tbl>
    <w:p w14:paraId="0F5837F3" w14:textId="16941263" w:rsidR="00ED08D1" w:rsidRPr="00315359" w:rsidRDefault="00F53913" w:rsidP="00F53913">
      <w:pPr>
        <w:tabs>
          <w:tab w:val="num" w:pos="360"/>
          <w:tab w:val="left" w:pos="709"/>
        </w:tabs>
        <w:spacing w:after="0" w:line="240" w:lineRule="auto"/>
        <w:ind w:firstLine="284"/>
        <w:jc w:val="both"/>
        <w:rPr>
          <w:rFonts w:ascii="Times New Roman" w:hAnsi="Times New Roman" w:cs="Times New Roman"/>
          <w:b/>
          <w:bCs/>
          <w:lang w:val="en-GB"/>
        </w:rPr>
      </w:pPr>
      <w:r w:rsidRPr="00315359">
        <w:rPr>
          <w:rFonts w:ascii="Times New Roman" w:hAnsi="Times New Roman" w:cs="Times New Roman"/>
          <w:b/>
          <w:bCs/>
          <w:lang w:val="en-GB"/>
        </w:rPr>
        <w:t>*</w:t>
      </w:r>
      <w:r w:rsidRPr="00315359">
        <w:rPr>
          <w:lang w:val="en-GB"/>
        </w:rPr>
        <w:t xml:space="preserve"> </w:t>
      </w:r>
      <w:r w:rsidR="00762412" w:rsidRPr="00315359">
        <w:rPr>
          <w:rFonts w:ascii="Times New Roman" w:hAnsi="Times New Roman" w:cs="Times New Roman"/>
          <w:b/>
          <w:bCs/>
          <w:lang w:val="en-GB"/>
        </w:rPr>
        <w:t>Requirements for eligible projects</w:t>
      </w:r>
      <w:r w:rsidR="00ED08D1" w:rsidRPr="00315359">
        <w:rPr>
          <w:rFonts w:ascii="Times New Roman" w:hAnsi="Times New Roman" w:cs="Times New Roman"/>
          <w:b/>
          <w:bCs/>
          <w:lang w:val="en-GB"/>
        </w:rPr>
        <w:t>:</w:t>
      </w:r>
    </w:p>
    <w:p w14:paraId="2460A2B3" w14:textId="2B3BF4E5" w:rsidR="00F53913" w:rsidRPr="00315359" w:rsidRDefault="00F53913" w:rsidP="00F53913">
      <w:pPr>
        <w:tabs>
          <w:tab w:val="num" w:pos="360"/>
          <w:tab w:val="left" w:pos="709"/>
        </w:tabs>
        <w:spacing w:after="0" w:line="240" w:lineRule="auto"/>
        <w:ind w:firstLine="284"/>
        <w:jc w:val="both"/>
        <w:rPr>
          <w:rFonts w:ascii="Times New Roman" w:hAnsi="Times New Roman" w:cs="Times New Roman"/>
          <w:lang w:val="en-GB"/>
        </w:rPr>
      </w:pPr>
      <w:r w:rsidRPr="00315359">
        <w:rPr>
          <w:rFonts w:ascii="Times New Roman" w:hAnsi="Times New Roman" w:cs="Times New Roman"/>
          <w:lang w:val="en-GB"/>
        </w:rPr>
        <w:t xml:space="preserve"> </w:t>
      </w:r>
      <w:r w:rsidR="00ED08D1" w:rsidRPr="00315359">
        <w:rPr>
          <w:rFonts w:ascii="Times New Roman" w:hAnsi="Times New Roman" w:cs="Times New Roman"/>
          <w:lang w:val="en-GB"/>
        </w:rPr>
        <w:t xml:space="preserve">  </w:t>
      </w:r>
      <w:r w:rsidRPr="00315359">
        <w:rPr>
          <w:rFonts w:ascii="Times New Roman" w:hAnsi="Times New Roman" w:cs="Times New Roman"/>
          <w:lang w:val="en-GB"/>
        </w:rPr>
        <w:t xml:space="preserve">1. </w:t>
      </w:r>
      <w:r w:rsidR="00762412" w:rsidRPr="00315359">
        <w:rPr>
          <w:rFonts w:ascii="Times New Roman" w:hAnsi="Times New Roman" w:cs="Times New Roman"/>
          <w:lang w:val="en-GB"/>
        </w:rPr>
        <w:t>The value of at least one project or contract must be no less than EUR 70,000.</w:t>
      </w:r>
    </w:p>
    <w:p w14:paraId="7EADA197" w14:textId="44F20E75" w:rsidR="001A5984" w:rsidRPr="00315359" w:rsidRDefault="00F53913" w:rsidP="00BD24DA">
      <w:pPr>
        <w:tabs>
          <w:tab w:val="num" w:pos="360"/>
          <w:tab w:val="left" w:pos="709"/>
        </w:tabs>
        <w:spacing w:after="0" w:line="240" w:lineRule="auto"/>
        <w:ind w:firstLine="284"/>
        <w:jc w:val="both"/>
        <w:rPr>
          <w:rFonts w:ascii="Times New Roman" w:hAnsi="Times New Roman" w:cs="Times New Roman"/>
          <w:lang w:val="en-GB"/>
        </w:rPr>
      </w:pPr>
      <w:r w:rsidRPr="00315359">
        <w:rPr>
          <w:rFonts w:ascii="Times New Roman" w:hAnsi="Times New Roman" w:cs="Times New Roman"/>
          <w:lang w:val="en-GB"/>
        </w:rPr>
        <w:t xml:space="preserve">   2.  </w:t>
      </w:r>
      <w:r w:rsidR="00762412" w:rsidRPr="00315359">
        <w:rPr>
          <w:rFonts w:ascii="Times New Roman" w:hAnsi="Times New Roman" w:cs="Times New Roman"/>
          <w:lang w:val="en-GB"/>
        </w:rPr>
        <w:t>The value of each project to be evaluated must be at least EUR 50,000.</w:t>
      </w:r>
    </w:p>
    <w:p w14:paraId="59BD3696" w14:textId="5168A87D" w:rsidR="00ED08D1" w:rsidRPr="00315359" w:rsidRDefault="00ED08D1" w:rsidP="00F53913">
      <w:pPr>
        <w:tabs>
          <w:tab w:val="num" w:pos="360"/>
          <w:tab w:val="left" w:pos="709"/>
        </w:tabs>
        <w:spacing w:after="0" w:line="240" w:lineRule="auto"/>
        <w:ind w:firstLine="284"/>
        <w:jc w:val="both"/>
        <w:rPr>
          <w:rFonts w:ascii="Times New Roman" w:hAnsi="Times New Roman" w:cs="Times New Roman"/>
          <w:lang w:val="en-GB"/>
        </w:rPr>
      </w:pPr>
      <w:r w:rsidRPr="00315359">
        <w:rPr>
          <w:rFonts w:ascii="Times New Roman" w:hAnsi="Times New Roman" w:cs="Times New Roman"/>
          <w:lang w:val="en-GB"/>
        </w:rPr>
        <w:t xml:space="preserve">   3. </w:t>
      </w:r>
      <w:r w:rsidR="00762412" w:rsidRPr="00315359">
        <w:rPr>
          <w:rFonts w:ascii="Times New Roman" w:hAnsi="Times New Roman" w:cs="Times New Roman"/>
          <w:lang w:val="en-GB"/>
        </w:rPr>
        <w:t>The value of the project is understood to be the total contract value, unless the supplier reasonably specifies the value of the part performed by the expert.</w:t>
      </w:r>
    </w:p>
    <w:p w14:paraId="54473466" w14:textId="77777777" w:rsidR="001A5984" w:rsidRPr="00315359" w:rsidRDefault="001A5984" w:rsidP="00BD24DA">
      <w:pPr>
        <w:tabs>
          <w:tab w:val="num" w:pos="360"/>
          <w:tab w:val="left" w:pos="709"/>
        </w:tabs>
        <w:spacing w:after="0" w:line="240" w:lineRule="auto"/>
        <w:ind w:firstLine="284"/>
        <w:jc w:val="both"/>
        <w:rPr>
          <w:rFonts w:ascii="Times New Roman" w:hAnsi="Times New Roman" w:cs="Times New Roman"/>
          <w:lang w:val="en-GB"/>
        </w:rPr>
      </w:pPr>
    </w:p>
    <w:p w14:paraId="7CC4FB51" w14:textId="18EEAD57" w:rsidR="00ED08D1" w:rsidRPr="00315359" w:rsidRDefault="00762412" w:rsidP="00F53913">
      <w:pPr>
        <w:tabs>
          <w:tab w:val="num" w:pos="360"/>
          <w:tab w:val="left" w:pos="709"/>
        </w:tabs>
        <w:spacing w:after="0" w:line="240" w:lineRule="auto"/>
        <w:ind w:firstLine="284"/>
        <w:jc w:val="both"/>
        <w:rPr>
          <w:rFonts w:ascii="Times New Roman" w:hAnsi="Times New Roman" w:cs="Times New Roman"/>
          <w:lang w:val="en-GB"/>
        </w:rPr>
      </w:pPr>
      <w:r w:rsidRPr="00315359">
        <w:rPr>
          <w:rFonts w:ascii="Times New Roman" w:hAnsi="Times New Roman" w:cs="Times New Roman"/>
          <w:b/>
          <w:bCs/>
          <w:lang w:val="en-GB"/>
        </w:rPr>
        <w:t>Note</w:t>
      </w:r>
      <w:r w:rsidR="00BD24DA" w:rsidRPr="00315359">
        <w:rPr>
          <w:rFonts w:ascii="Times New Roman" w:hAnsi="Times New Roman" w:cs="Times New Roman"/>
          <w:b/>
          <w:bCs/>
          <w:lang w:val="en-GB"/>
        </w:rPr>
        <w:t>:</w:t>
      </w:r>
      <w:r w:rsidR="001A66BF" w:rsidRPr="00315359">
        <w:rPr>
          <w:rFonts w:ascii="Times New Roman" w:hAnsi="Times New Roman" w:cs="Times New Roman"/>
          <w:b/>
          <w:bCs/>
          <w:lang w:val="en-GB"/>
        </w:rPr>
        <w:t xml:space="preserve"> </w:t>
      </w:r>
      <w:r w:rsidRPr="00315359">
        <w:rPr>
          <w:rFonts w:ascii="Times New Roman" w:hAnsi="Times New Roman" w:cs="Times New Roman"/>
          <w:lang w:val="en-GB"/>
        </w:rPr>
        <w:t>If a team of experts is proposed, the overall experience of the team is evaluated; however:</w:t>
      </w:r>
    </w:p>
    <w:p w14:paraId="3F17BF6E" w14:textId="4AB80698" w:rsidR="00ED08D1" w:rsidRPr="00315359" w:rsidRDefault="00ED08D1" w:rsidP="00F53913">
      <w:pPr>
        <w:tabs>
          <w:tab w:val="num" w:pos="360"/>
          <w:tab w:val="left" w:pos="709"/>
        </w:tabs>
        <w:spacing w:after="0" w:line="240" w:lineRule="auto"/>
        <w:ind w:firstLine="284"/>
        <w:jc w:val="both"/>
        <w:rPr>
          <w:rFonts w:ascii="Times New Roman" w:hAnsi="Times New Roman" w:cs="Times New Roman"/>
          <w:lang w:val="en-GB"/>
        </w:rPr>
      </w:pPr>
      <w:r w:rsidRPr="00315359">
        <w:rPr>
          <w:rFonts w:ascii="Times New Roman" w:hAnsi="Times New Roman" w:cs="Times New Roman"/>
          <w:lang w:val="en-GB"/>
        </w:rPr>
        <w:t>•</w:t>
      </w:r>
      <w:r w:rsidR="006E0195" w:rsidRPr="00315359">
        <w:rPr>
          <w:rFonts w:ascii="Times New Roman" w:hAnsi="Times New Roman" w:cs="Times New Roman"/>
          <w:lang w:val="en-GB"/>
        </w:rPr>
        <w:t xml:space="preserve"> </w:t>
      </w:r>
      <w:r w:rsidR="00762412" w:rsidRPr="00315359">
        <w:rPr>
          <w:rFonts w:ascii="Times New Roman" w:hAnsi="Times New Roman" w:cs="Times New Roman"/>
          <w:lang w:val="en-GB"/>
        </w:rPr>
        <w:t>The same project is counted only once, even if several team members participated in it;</w:t>
      </w:r>
    </w:p>
    <w:p w14:paraId="1BADCCF2" w14:textId="54DE5A3D" w:rsidR="001A66BF" w:rsidRPr="00315359" w:rsidRDefault="00ED08D1" w:rsidP="001A66BF">
      <w:pPr>
        <w:tabs>
          <w:tab w:val="num" w:pos="360"/>
          <w:tab w:val="left" w:pos="709"/>
        </w:tabs>
        <w:spacing w:after="0" w:line="240" w:lineRule="auto"/>
        <w:ind w:firstLine="284"/>
        <w:jc w:val="both"/>
        <w:rPr>
          <w:rFonts w:ascii="Times New Roman" w:hAnsi="Times New Roman" w:cs="Times New Roman"/>
          <w:lang w:val="en-GB"/>
        </w:rPr>
      </w:pPr>
      <w:r w:rsidRPr="00315359">
        <w:rPr>
          <w:rFonts w:ascii="Times New Roman" w:hAnsi="Times New Roman" w:cs="Times New Roman"/>
          <w:lang w:val="en-GB"/>
        </w:rPr>
        <w:t>•</w:t>
      </w:r>
      <w:r w:rsidR="006E0195" w:rsidRPr="00315359">
        <w:rPr>
          <w:rFonts w:ascii="Times New Roman" w:hAnsi="Times New Roman" w:cs="Times New Roman"/>
          <w:lang w:val="en-GB"/>
        </w:rPr>
        <w:t xml:space="preserve"> </w:t>
      </w:r>
      <w:r w:rsidR="00762412" w:rsidRPr="00315359">
        <w:rPr>
          <w:rFonts w:ascii="Times New Roman" w:hAnsi="Times New Roman" w:cs="Times New Roman"/>
          <w:lang w:val="en-GB"/>
        </w:rPr>
        <w:t>Only those projects in which at least one of the proposed experts participated are included.</w:t>
      </w:r>
    </w:p>
    <w:p w14:paraId="1E691A78" w14:textId="77777777" w:rsidR="00BD24DA" w:rsidRPr="00315359" w:rsidRDefault="00BD24DA" w:rsidP="00BD24DA">
      <w:pPr>
        <w:tabs>
          <w:tab w:val="num" w:pos="360"/>
          <w:tab w:val="left" w:pos="709"/>
        </w:tabs>
        <w:spacing w:after="0" w:line="240" w:lineRule="auto"/>
        <w:ind w:firstLine="284"/>
        <w:jc w:val="both"/>
        <w:rPr>
          <w:rFonts w:ascii="Times New Roman" w:hAnsi="Times New Roman" w:cs="Times New Roman"/>
          <w:lang w:val="en-GB"/>
        </w:rPr>
      </w:pPr>
    </w:p>
    <w:p w14:paraId="62B577E6" w14:textId="1E1B2024" w:rsidR="00BD24DA" w:rsidRPr="00315359" w:rsidRDefault="00BD24DA" w:rsidP="00BD24DA">
      <w:pPr>
        <w:tabs>
          <w:tab w:val="num" w:pos="360"/>
          <w:tab w:val="left" w:pos="709"/>
        </w:tabs>
        <w:spacing w:after="0" w:line="240" w:lineRule="auto"/>
        <w:ind w:firstLine="284"/>
        <w:jc w:val="both"/>
        <w:rPr>
          <w:rFonts w:ascii="Times New Roman" w:hAnsi="Times New Roman" w:cs="Times New Roman"/>
          <w:lang w:val="en-GB"/>
        </w:rPr>
      </w:pPr>
      <w:r w:rsidRPr="00315359">
        <w:rPr>
          <w:rFonts w:ascii="Times New Roman" w:hAnsi="Times New Roman" w:cs="Times New Roman"/>
          <w:lang w:val="en-GB"/>
        </w:rPr>
        <w:t xml:space="preserve">16.7. </w:t>
      </w:r>
      <w:r w:rsidR="00762412" w:rsidRPr="00315359">
        <w:rPr>
          <w:rFonts w:ascii="Times New Roman" w:hAnsi="Times New Roman" w:cs="Times New Roman"/>
          <w:b/>
          <w:bCs/>
          <w:lang w:val="en-GB"/>
        </w:rPr>
        <w:t>Determining the most economically advantageous tender</w:t>
      </w:r>
      <w:r w:rsidR="00B548CB" w:rsidRPr="00315359">
        <w:rPr>
          <w:rFonts w:ascii="Times New Roman" w:hAnsi="Times New Roman" w:cs="Times New Roman"/>
          <w:b/>
          <w:bCs/>
          <w:lang w:val="en-GB"/>
        </w:rPr>
        <w:t xml:space="preserve">. </w:t>
      </w:r>
      <w:r w:rsidR="00762412" w:rsidRPr="00315359">
        <w:rPr>
          <w:rFonts w:ascii="Times New Roman" w:hAnsi="Times New Roman" w:cs="Times New Roman"/>
          <w:lang w:val="en-GB"/>
        </w:rPr>
        <w:t>The most economically advantageous tender is the one that receives the highest total score (S).</w:t>
      </w:r>
    </w:p>
    <w:p w14:paraId="66C59622" w14:textId="77777777" w:rsidR="00BD24DA" w:rsidRPr="00315359" w:rsidRDefault="00BD24DA" w:rsidP="00BD24DA">
      <w:pPr>
        <w:tabs>
          <w:tab w:val="num" w:pos="360"/>
          <w:tab w:val="left" w:pos="709"/>
        </w:tabs>
        <w:spacing w:after="0" w:line="240" w:lineRule="auto"/>
        <w:ind w:firstLine="284"/>
        <w:jc w:val="both"/>
        <w:rPr>
          <w:rFonts w:ascii="Times New Roman" w:hAnsi="Times New Roman" w:cs="Times New Roman"/>
          <w:lang w:val="en-GB"/>
        </w:rPr>
      </w:pPr>
    </w:p>
    <w:p w14:paraId="451D7F8D" w14:textId="07B77D3A" w:rsidR="00BD24DA" w:rsidRPr="00315359" w:rsidRDefault="00BD24DA" w:rsidP="00BD24DA">
      <w:pPr>
        <w:tabs>
          <w:tab w:val="num" w:pos="360"/>
          <w:tab w:val="left" w:pos="709"/>
        </w:tabs>
        <w:spacing w:after="0" w:line="240" w:lineRule="auto"/>
        <w:ind w:firstLine="284"/>
        <w:jc w:val="both"/>
        <w:rPr>
          <w:rFonts w:ascii="Times New Roman" w:hAnsi="Times New Roman" w:cs="Times New Roman"/>
          <w:b/>
          <w:bCs/>
          <w:lang w:val="en-GB"/>
        </w:rPr>
      </w:pPr>
      <w:r w:rsidRPr="00315359">
        <w:rPr>
          <w:rFonts w:ascii="Times New Roman" w:hAnsi="Times New Roman" w:cs="Times New Roman"/>
          <w:lang w:val="en-GB"/>
        </w:rPr>
        <w:t xml:space="preserve">16.8. </w:t>
      </w:r>
      <w:r w:rsidR="00762412" w:rsidRPr="00315359">
        <w:rPr>
          <w:rFonts w:ascii="Times New Roman" w:hAnsi="Times New Roman" w:cs="Times New Roman"/>
          <w:b/>
          <w:bCs/>
          <w:lang w:val="en-GB"/>
        </w:rPr>
        <w:t>Evaluation Rules</w:t>
      </w:r>
      <w:r w:rsidR="00B548CB" w:rsidRPr="00315359">
        <w:rPr>
          <w:rFonts w:ascii="Times New Roman" w:hAnsi="Times New Roman" w:cs="Times New Roman"/>
          <w:b/>
          <w:bCs/>
          <w:lang w:val="en-GB"/>
        </w:rPr>
        <w:t>:</w:t>
      </w:r>
    </w:p>
    <w:p w14:paraId="17B31EF7" w14:textId="18900B47" w:rsidR="00BD24DA" w:rsidRPr="00315359" w:rsidRDefault="00BD24DA" w:rsidP="00BD24DA">
      <w:pPr>
        <w:tabs>
          <w:tab w:val="num" w:pos="360"/>
          <w:tab w:val="left" w:pos="709"/>
        </w:tabs>
        <w:spacing w:after="0" w:line="240" w:lineRule="auto"/>
        <w:ind w:firstLine="284"/>
        <w:jc w:val="both"/>
        <w:rPr>
          <w:rFonts w:ascii="Times New Roman" w:hAnsi="Times New Roman" w:cs="Times New Roman"/>
          <w:lang w:val="en-GB"/>
        </w:rPr>
      </w:pPr>
      <w:r w:rsidRPr="00315359">
        <w:rPr>
          <w:rFonts w:ascii="Times New Roman" w:hAnsi="Times New Roman" w:cs="Times New Roman"/>
          <w:lang w:val="en-GB"/>
        </w:rPr>
        <w:t xml:space="preserve">• </w:t>
      </w:r>
      <w:r w:rsidRPr="00315359">
        <w:rPr>
          <w:rFonts w:ascii="Times New Roman" w:hAnsi="Times New Roman" w:cs="Times New Roman"/>
          <w:lang w:val="en-GB"/>
        </w:rPr>
        <w:tab/>
      </w:r>
      <w:r w:rsidR="00762412" w:rsidRPr="00315359">
        <w:rPr>
          <w:rFonts w:ascii="Times New Roman" w:hAnsi="Times New Roman" w:cs="Times New Roman"/>
          <w:lang w:val="en-GB"/>
        </w:rPr>
        <w:t>All tenders are evaluated according to established formulas and uniform criteria.</w:t>
      </w:r>
    </w:p>
    <w:p w14:paraId="4DB79BEF" w14:textId="4B128E5E" w:rsidR="00BD24DA" w:rsidRPr="00315359" w:rsidRDefault="00BD24DA" w:rsidP="00BD24DA">
      <w:pPr>
        <w:tabs>
          <w:tab w:val="num" w:pos="360"/>
          <w:tab w:val="left" w:pos="709"/>
        </w:tabs>
        <w:spacing w:after="0" w:line="240" w:lineRule="auto"/>
        <w:ind w:firstLine="284"/>
        <w:jc w:val="both"/>
        <w:rPr>
          <w:rFonts w:ascii="Times New Roman" w:hAnsi="Times New Roman" w:cs="Times New Roman"/>
          <w:lang w:val="en-GB"/>
        </w:rPr>
      </w:pPr>
      <w:r w:rsidRPr="00315359">
        <w:rPr>
          <w:rFonts w:ascii="Times New Roman" w:hAnsi="Times New Roman" w:cs="Times New Roman"/>
          <w:lang w:val="en-GB"/>
        </w:rPr>
        <w:t xml:space="preserve">• </w:t>
      </w:r>
      <w:r w:rsidRPr="00315359">
        <w:rPr>
          <w:rFonts w:ascii="Times New Roman" w:hAnsi="Times New Roman" w:cs="Times New Roman"/>
          <w:lang w:val="en-GB"/>
        </w:rPr>
        <w:tab/>
      </w:r>
      <w:r w:rsidR="00762412" w:rsidRPr="00315359">
        <w:rPr>
          <w:rFonts w:ascii="Times New Roman" w:hAnsi="Times New Roman" w:cs="Times New Roman"/>
          <w:lang w:val="en-GB"/>
        </w:rPr>
        <w:t>The order of the tenders is determined based on descending economic value.</w:t>
      </w:r>
    </w:p>
    <w:p w14:paraId="17E5EE21" w14:textId="450DA6CF" w:rsidR="00BD24DA" w:rsidRPr="00315359" w:rsidRDefault="00BD24DA" w:rsidP="00BD24DA">
      <w:pPr>
        <w:tabs>
          <w:tab w:val="num" w:pos="360"/>
          <w:tab w:val="left" w:pos="709"/>
        </w:tabs>
        <w:spacing w:after="0" w:line="240" w:lineRule="auto"/>
        <w:ind w:firstLine="284"/>
        <w:jc w:val="both"/>
        <w:rPr>
          <w:rFonts w:ascii="Times New Roman" w:hAnsi="Times New Roman" w:cs="Times New Roman"/>
          <w:lang w:val="en-GB"/>
        </w:rPr>
      </w:pPr>
      <w:r w:rsidRPr="00315359">
        <w:rPr>
          <w:rFonts w:ascii="Times New Roman" w:hAnsi="Times New Roman" w:cs="Times New Roman"/>
          <w:lang w:val="en-GB"/>
        </w:rPr>
        <w:t xml:space="preserve">• </w:t>
      </w:r>
      <w:r w:rsidRPr="00315359">
        <w:rPr>
          <w:rFonts w:ascii="Times New Roman" w:hAnsi="Times New Roman" w:cs="Times New Roman"/>
          <w:lang w:val="en-GB"/>
        </w:rPr>
        <w:tab/>
      </w:r>
      <w:r w:rsidR="00762412" w:rsidRPr="00315359">
        <w:rPr>
          <w:rFonts w:ascii="Times New Roman" w:hAnsi="Times New Roman" w:cs="Times New Roman"/>
          <w:lang w:val="en-GB"/>
        </w:rPr>
        <w:t>If the economic value of several suppliers is equal, the supplier whose bid was submitted earliest via the CPP IS system shall be ranked first.</w:t>
      </w:r>
    </w:p>
    <w:p w14:paraId="4315F62F" w14:textId="77777777" w:rsidR="00D924AA" w:rsidRPr="00315359" w:rsidRDefault="00D924AA" w:rsidP="00D924AA">
      <w:pPr>
        <w:tabs>
          <w:tab w:val="num" w:pos="360"/>
          <w:tab w:val="left" w:pos="709"/>
        </w:tabs>
        <w:spacing w:after="0" w:line="240" w:lineRule="auto"/>
        <w:ind w:firstLine="284"/>
        <w:jc w:val="both"/>
        <w:rPr>
          <w:rFonts w:ascii="Times New Roman" w:hAnsi="Times New Roman" w:cs="Times New Roman"/>
          <w:lang w:val="en-GB"/>
        </w:rPr>
      </w:pPr>
    </w:p>
    <w:p w14:paraId="3C925160" w14:textId="61198081" w:rsidR="00D924AA" w:rsidRPr="00315359" w:rsidRDefault="00D924AA" w:rsidP="00D924AA">
      <w:pPr>
        <w:tabs>
          <w:tab w:val="num" w:pos="360"/>
          <w:tab w:val="left" w:pos="709"/>
        </w:tabs>
        <w:spacing w:after="0" w:line="240" w:lineRule="auto"/>
        <w:ind w:firstLine="284"/>
        <w:jc w:val="center"/>
        <w:rPr>
          <w:rFonts w:ascii="Times New Roman" w:hAnsi="Times New Roman" w:cs="Times New Roman"/>
          <w:b/>
          <w:bCs/>
          <w:lang w:val="en-GB"/>
        </w:rPr>
      </w:pPr>
      <w:r w:rsidRPr="00315359">
        <w:rPr>
          <w:rFonts w:ascii="Times New Roman" w:hAnsi="Times New Roman" w:cs="Times New Roman"/>
          <w:b/>
          <w:bCs/>
          <w:lang w:val="en-GB"/>
        </w:rPr>
        <w:t xml:space="preserve">17. </w:t>
      </w:r>
      <w:r w:rsidR="00762412" w:rsidRPr="00315359">
        <w:rPr>
          <w:rFonts w:ascii="Times New Roman" w:hAnsi="Times New Roman" w:cs="Times New Roman"/>
          <w:b/>
          <w:bCs/>
          <w:lang w:val="en-GB"/>
        </w:rPr>
        <w:t>RANKING OF TENDERS, DETERMINATION OF THE WINNER, AND CONCLUSION OF THE PROCUREMENT CONTRACT</w:t>
      </w:r>
    </w:p>
    <w:p w14:paraId="16DF0345" w14:textId="77777777" w:rsidR="00D924AA" w:rsidRPr="00315359" w:rsidRDefault="00D924AA" w:rsidP="00D924AA">
      <w:pPr>
        <w:tabs>
          <w:tab w:val="num" w:pos="360"/>
          <w:tab w:val="left" w:pos="709"/>
        </w:tabs>
        <w:spacing w:after="0" w:line="240" w:lineRule="auto"/>
        <w:ind w:firstLine="284"/>
        <w:jc w:val="both"/>
        <w:rPr>
          <w:rFonts w:ascii="Times New Roman" w:hAnsi="Times New Roman" w:cs="Times New Roman"/>
          <w:lang w:val="en-GB"/>
        </w:rPr>
      </w:pPr>
    </w:p>
    <w:p w14:paraId="01BDAD81" w14:textId="3BDC364B" w:rsidR="00D924AA" w:rsidRPr="00315359" w:rsidRDefault="00D924AA" w:rsidP="00D924AA">
      <w:pPr>
        <w:tabs>
          <w:tab w:val="num" w:pos="360"/>
          <w:tab w:val="left" w:pos="709"/>
        </w:tabs>
        <w:spacing w:after="0" w:line="240" w:lineRule="auto"/>
        <w:ind w:firstLine="284"/>
        <w:jc w:val="both"/>
        <w:rPr>
          <w:rFonts w:ascii="Times New Roman" w:hAnsi="Times New Roman" w:cs="Times New Roman"/>
          <w:lang w:val="en-GB"/>
        </w:rPr>
      </w:pPr>
      <w:r w:rsidRPr="00315359">
        <w:rPr>
          <w:rFonts w:ascii="Times New Roman" w:hAnsi="Times New Roman" w:cs="Times New Roman"/>
          <w:lang w:val="en-GB"/>
        </w:rPr>
        <w:t xml:space="preserve">17.1. </w:t>
      </w:r>
      <w:r w:rsidR="00762412" w:rsidRPr="00315359">
        <w:rPr>
          <w:rFonts w:ascii="Times New Roman" w:eastAsiaTheme="minorEastAsia" w:hAnsi="Times New Roman" w:cs="Times New Roman"/>
          <w:lang w:val="en-GB" w:eastAsia="lt-LT"/>
        </w:rPr>
        <w:t>After examining, evaluating, and comparing the submitted tenders, the committee shall establish a ranking of the tenders, including only those not rejected, and determine the winning tender, making a decision on the conclusion of the contract</w:t>
      </w:r>
      <w:r w:rsidRPr="00315359">
        <w:rPr>
          <w:rFonts w:ascii="Times New Roman" w:hAnsi="Times New Roman" w:cs="Times New Roman"/>
          <w:lang w:val="en-GB"/>
        </w:rPr>
        <w:t>.</w:t>
      </w:r>
      <w:r w:rsidR="00762412" w:rsidRPr="00315359">
        <w:rPr>
          <w:rFonts w:ascii="Times New Roman" w:hAnsi="Times New Roman" w:cs="Times New Roman"/>
          <w:lang w:val="en-GB"/>
        </w:rPr>
        <w:t xml:space="preserve"> </w:t>
      </w:r>
    </w:p>
    <w:p w14:paraId="2E2B73F5" w14:textId="0F1B1F3F" w:rsidR="00D924AA" w:rsidRPr="00315359" w:rsidRDefault="00D924AA" w:rsidP="00D924AA">
      <w:pPr>
        <w:tabs>
          <w:tab w:val="num" w:pos="360"/>
          <w:tab w:val="left" w:pos="709"/>
        </w:tabs>
        <w:spacing w:after="0" w:line="240" w:lineRule="auto"/>
        <w:ind w:firstLine="284"/>
        <w:jc w:val="both"/>
        <w:rPr>
          <w:rFonts w:ascii="Times New Roman" w:hAnsi="Times New Roman" w:cs="Times New Roman"/>
          <w:lang w:val="en-GB"/>
        </w:rPr>
      </w:pPr>
      <w:r w:rsidRPr="00315359">
        <w:rPr>
          <w:rFonts w:ascii="Times New Roman" w:hAnsi="Times New Roman" w:cs="Times New Roman"/>
          <w:lang w:val="en-GB"/>
        </w:rPr>
        <w:t xml:space="preserve">17.2. </w:t>
      </w:r>
      <w:r w:rsidR="00762412" w:rsidRPr="00315359">
        <w:rPr>
          <w:rFonts w:ascii="Times New Roman" w:eastAsia="Helvetica Neue UltraLight" w:hAnsi="Times New Roman" w:cs="Helvetica Neue UltraLight"/>
          <w:lang w:val="en-GB"/>
        </w:rPr>
        <w:t>The ranking of tenders shall be established in descending order of economic advantage. In cases where the economic advantage of several tenders is equal, the tender submitted earliest via the CPP IS shall be ranked higher</w:t>
      </w:r>
      <w:r w:rsidRPr="00315359">
        <w:rPr>
          <w:rFonts w:ascii="Times New Roman" w:hAnsi="Times New Roman" w:cs="Times New Roman"/>
          <w:lang w:val="en-GB"/>
        </w:rPr>
        <w:t>.</w:t>
      </w:r>
      <w:r w:rsidR="00762412" w:rsidRPr="00315359">
        <w:rPr>
          <w:rFonts w:ascii="Times New Roman" w:hAnsi="Times New Roman" w:cs="Times New Roman"/>
          <w:lang w:val="en-GB"/>
        </w:rPr>
        <w:t xml:space="preserve"> </w:t>
      </w:r>
    </w:p>
    <w:p w14:paraId="76230734" w14:textId="31001789" w:rsidR="00D924AA" w:rsidRPr="00315359" w:rsidRDefault="00D924AA" w:rsidP="00D924AA">
      <w:pPr>
        <w:tabs>
          <w:tab w:val="num" w:pos="360"/>
          <w:tab w:val="left" w:pos="709"/>
        </w:tabs>
        <w:spacing w:after="0" w:line="240" w:lineRule="auto"/>
        <w:ind w:firstLine="284"/>
        <w:jc w:val="both"/>
        <w:rPr>
          <w:rFonts w:ascii="Times New Roman" w:hAnsi="Times New Roman" w:cs="Times New Roman"/>
          <w:lang w:val="en-GB"/>
        </w:rPr>
      </w:pPr>
      <w:r w:rsidRPr="00315359">
        <w:rPr>
          <w:rFonts w:ascii="Times New Roman" w:hAnsi="Times New Roman" w:cs="Times New Roman"/>
          <w:lang w:val="en-GB"/>
        </w:rPr>
        <w:t xml:space="preserve">17.3. </w:t>
      </w:r>
      <w:r w:rsidR="00762412" w:rsidRPr="00315359">
        <w:rPr>
          <w:rFonts w:ascii="Times New Roman" w:eastAsia="Helvetica Neue UltraLight" w:hAnsi="Times New Roman" w:cs="Helvetica Neue UltraLight"/>
          <w:lang w:val="en-GB"/>
        </w:rPr>
        <w:t>Suppliers shall be informed about the established ranking of tenders, the winning tender, and the exact deadline for concluding the procurement contract no later than 3 (three) working days from the date of the decision. If suppliers whose tenders were not included in the ranking have not been separately informed of the reasons for the rejection of their tenders, the notification of the established ranking and the winning tender shall also include the reasons for the rejection of their tenders</w:t>
      </w:r>
      <w:r w:rsidRPr="00315359">
        <w:rPr>
          <w:rFonts w:ascii="Times New Roman" w:hAnsi="Times New Roman" w:cs="Times New Roman"/>
          <w:lang w:val="en-GB"/>
        </w:rPr>
        <w:t>.</w:t>
      </w:r>
      <w:r w:rsidR="00762412" w:rsidRPr="00315359">
        <w:rPr>
          <w:rFonts w:ascii="Times New Roman" w:hAnsi="Times New Roman" w:cs="Times New Roman"/>
          <w:lang w:val="en-GB"/>
        </w:rPr>
        <w:t xml:space="preserve"> </w:t>
      </w:r>
    </w:p>
    <w:p w14:paraId="5A63B6D1" w14:textId="64B556DD" w:rsidR="00D924AA" w:rsidRPr="00315359" w:rsidRDefault="00D924AA" w:rsidP="00D924AA">
      <w:pPr>
        <w:tabs>
          <w:tab w:val="num" w:pos="360"/>
          <w:tab w:val="left" w:pos="709"/>
        </w:tabs>
        <w:spacing w:after="0" w:line="240" w:lineRule="auto"/>
        <w:ind w:firstLine="284"/>
        <w:jc w:val="both"/>
        <w:rPr>
          <w:rFonts w:ascii="Times New Roman" w:hAnsi="Times New Roman" w:cs="Times New Roman"/>
          <w:lang w:val="en-GB"/>
        </w:rPr>
      </w:pPr>
      <w:r w:rsidRPr="00315359">
        <w:rPr>
          <w:rFonts w:ascii="Times New Roman" w:hAnsi="Times New Roman" w:cs="Times New Roman"/>
          <w:lang w:val="en-GB"/>
        </w:rPr>
        <w:t xml:space="preserve">17.4. </w:t>
      </w:r>
      <w:r w:rsidR="00762412" w:rsidRPr="00315359">
        <w:rPr>
          <w:rFonts w:ascii="Times New Roman" w:eastAsia="Helvetica Neue UltraLight" w:hAnsi="Times New Roman" w:cs="Times New Roman"/>
          <w:lang w:val="en-GB"/>
        </w:rPr>
        <w:t xml:space="preserve">If only one supplier has submitted a tender and it has not been rejected under the conditions of these procurement documents, no ranking shall be established, and the tender of this supplier shall be </w:t>
      </w:r>
      <w:r w:rsidR="00762412" w:rsidRPr="00315359">
        <w:rPr>
          <w:rFonts w:ascii="Times New Roman" w:eastAsia="Helvetica Neue UltraLight" w:hAnsi="Times New Roman" w:cs="Times New Roman"/>
          <w:lang w:val="en-GB"/>
        </w:rPr>
        <w:lastRenderedPageBreak/>
        <w:t>considered the winning tender. In this case, the deadline for concluding the procurement contract does not apply, and the winning supplier is invited to sign the procurement contract</w:t>
      </w:r>
      <w:r w:rsidRPr="00315359">
        <w:rPr>
          <w:rFonts w:ascii="Times New Roman" w:hAnsi="Times New Roman" w:cs="Times New Roman"/>
          <w:lang w:val="en-GB"/>
        </w:rPr>
        <w:t>.</w:t>
      </w:r>
      <w:r w:rsidR="00762412" w:rsidRPr="00315359">
        <w:rPr>
          <w:rFonts w:ascii="Times New Roman" w:hAnsi="Times New Roman" w:cs="Times New Roman"/>
          <w:lang w:val="en-GB"/>
        </w:rPr>
        <w:t xml:space="preserve"> </w:t>
      </w:r>
    </w:p>
    <w:p w14:paraId="6B6D3146" w14:textId="5FDDB815" w:rsidR="00D924AA" w:rsidRPr="00315359" w:rsidRDefault="00D924AA" w:rsidP="00D924AA">
      <w:pPr>
        <w:tabs>
          <w:tab w:val="num" w:pos="360"/>
          <w:tab w:val="left" w:pos="709"/>
        </w:tabs>
        <w:spacing w:after="0" w:line="240" w:lineRule="auto"/>
        <w:ind w:firstLine="284"/>
        <w:jc w:val="both"/>
        <w:rPr>
          <w:rFonts w:ascii="Times New Roman" w:hAnsi="Times New Roman" w:cs="Times New Roman"/>
          <w:lang w:val="en-GB"/>
        </w:rPr>
      </w:pPr>
      <w:r w:rsidRPr="00315359">
        <w:rPr>
          <w:rFonts w:ascii="Times New Roman" w:hAnsi="Times New Roman" w:cs="Times New Roman"/>
          <w:lang w:val="en-GB"/>
        </w:rPr>
        <w:t xml:space="preserve">17.5. </w:t>
      </w:r>
      <w:r w:rsidR="00762412" w:rsidRPr="00315359">
        <w:rPr>
          <w:rFonts w:ascii="Times New Roman" w:eastAsia="Helvetica Neue UltraLight" w:hAnsi="Times New Roman" w:cs="Times New Roman"/>
          <w:lang w:val="en-GB"/>
        </w:rPr>
        <w:t>If, during the procurement procedures, only one participant remains after evaluating the tenders (after rejecting the tenders of other participants), no ranking shall be established. In this case, the participants shall be informed within the deadline specified in point 17.3 of the procurement conditions about the determined winning tender and the exact deadline for concluding the procurement contract</w:t>
      </w:r>
      <w:r w:rsidRPr="00315359">
        <w:rPr>
          <w:rFonts w:ascii="Times New Roman" w:hAnsi="Times New Roman" w:cs="Times New Roman"/>
          <w:lang w:val="en-GB"/>
        </w:rPr>
        <w:t>.</w:t>
      </w:r>
      <w:r w:rsidR="00762412" w:rsidRPr="00315359">
        <w:rPr>
          <w:rFonts w:ascii="Times New Roman" w:hAnsi="Times New Roman" w:cs="Times New Roman"/>
          <w:lang w:val="en-GB"/>
        </w:rPr>
        <w:t xml:space="preserve"> </w:t>
      </w:r>
    </w:p>
    <w:p w14:paraId="57083AD2" w14:textId="534276CB" w:rsidR="00D924AA" w:rsidRPr="00315359" w:rsidRDefault="00D924AA" w:rsidP="00D924AA">
      <w:pPr>
        <w:tabs>
          <w:tab w:val="num" w:pos="360"/>
          <w:tab w:val="left" w:pos="709"/>
        </w:tabs>
        <w:spacing w:after="0" w:line="240" w:lineRule="auto"/>
        <w:ind w:firstLine="284"/>
        <w:jc w:val="both"/>
        <w:rPr>
          <w:rFonts w:ascii="Times New Roman" w:hAnsi="Times New Roman" w:cs="Times New Roman"/>
          <w:lang w:val="en-GB"/>
        </w:rPr>
      </w:pPr>
      <w:r w:rsidRPr="00315359">
        <w:rPr>
          <w:rFonts w:ascii="Times New Roman" w:hAnsi="Times New Roman" w:cs="Times New Roman"/>
          <w:lang w:val="en-GB"/>
        </w:rPr>
        <w:t xml:space="preserve">17.6. </w:t>
      </w:r>
      <w:r w:rsidR="00762412" w:rsidRPr="00315359">
        <w:rPr>
          <w:rFonts w:ascii="Times New Roman" w:hAnsi="Times New Roman" w:cs="Times New Roman"/>
          <w:lang w:val="en-GB"/>
        </w:rPr>
        <w:t>Upon receipt of a written request from a participant, the contracting authority shall, within 15 days, provide:</w:t>
      </w:r>
    </w:p>
    <w:p w14:paraId="71C575CF" w14:textId="1095F8CD" w:rsidR="00D924AA" w:rsidRPr="00315359" w:rsidRDefault="00D924AA" w:rsidP="00D924AA">
      <w:pPr>
        <w:tabs>
          <w:tab w:val="num" w:pos="360"/>
          <w:tab w:val="left" w:pos="709"/>
        </w:tabs>
        <w:spacing w:after="0" w:line="240" w:lineRule="auto"/>
        <w:ind w:firstLine="284"/>
        <w:jc w:val="both"/>
        <w:rPr>
          <w:rFonts w:ascii="Times New Roman" w:hAnsi="Times New Roman" w:cs="Times New Roman"/>
          <w:lang w:val="en-GB"/>
        </w:rPr>
      </w:pPr>
      <w:r w:rsidRPr="00315359">
        <w:rPr>
          <w:rFonts w:ascii="Times New Roman" w:hAnsi="Times New Roman" w:cs="Times New Roman"/>
          <w:lang w:val="en-GB"/>
        </w:rPr>
        <w:t xml:space="preserve">17.6.1. </w:t>
      </w:r>
      <w:r w:rsidR="00762412" w:rsidRPr="00315359">
        <w:rPr>
          <w:rFonts w:ascii="Times New Roman" w:hAnsi="Times New Roman" w:cs="Times New Roman"/>
          <w:lang w:val="en-GB"/>
        </w:rPr>
        <w:t>to the supplier whose tender was not rejected – the characteristics and relative advantages of the winning tender that led to its selection as the best, as well as the name of the winning supplier</w:t>
      </w:r>
      <w:r w:rsidRPr="00315359">
        <w:rPr>
          <w:rFonts w:ascii="Times New Roman" w:hAnsi="Times New Roman" w:cs="Times New Roman"/>
          <w:lang w:val="en-GB"/>
        </w:rPr>
        <w:t>;</w:t>
      </w:r>
    </w:p>
    <w:p w14:paraId="67452621" w14:textId="2ABD1DB9" w:rsidR="00D924AA" w:rsidRPr="00315359" w:rsidRDefault="00D924AA" w:rsidP="00D924AA">
      <w:pPr>
        <w:tabs>
          <w:tab w:val="num" w:pos="360"/>
          <w:tab w:val="left" w:pos="709"/>
        </w:tabs>
        <w:spacing w:after="0" w:line="240" w:lineRule="auto"/>
        <w:ind w:firstLine="284"/>
        <w:jc w:val="both"/>
        <w:rPr>
          <w:rFonts w:ascii="Times New Roman" w:hAnsi="Times New Roman" w:cs="Times New Roman"/>
          <w:lang w:val="en-GB"/>
        </w:rPr>
      </w:pPr>
      <w:r w:rsidRPr="00315359">
        <w:rPr>
          <w:rFonts w:ascii="Times New Roman" w:hAnsi="Times New Roman" w:cs="Times New Roman"/>
          <w:lang w:val="en-GB"/>
        </w:rPr>
        <w:t xml:space="preserve">17.6.2. </w:t>
      </w:r>
      <w:r w:rsidR="00762412" w:rsidRPr="00315359">
        <w:rPr>
          <w:rFonts w:ascii="Times New Roman" w:hAnsi="Times New Roman" w:cs="Times New Roman"/>
          <w:lang w:val="en-GB"/>
        </w:rPr>
        <w:t>to the</w:t>
      </w:r>
      <w:r w:rsidR="00762412" w:rsidRPr="00315359">
        <w:rPr>
          <w:rFonts w:ascii="Times New Roman" w:hAnsi="Times New Roman" w:cs="Times New Roman"/>
          <w:bCs/>
          <w:iCs/>
          <w:lang w:val="en-GB" w:eastAsia="lt-LT"/>
        </w:rPr>
        <w:t xml:space="preserve"> supplier whose tender was rejected – the reason for the rejection, including, if applicable, information that the decision was based on the provisions of Article 45(4) of the Public Procurement Law, and in the cases referred to in Article 37(6) and (7) of the Public Procurement Law – also the reasons for the decision regarding non-equivalence or the determination that the goods, services, or works do not meet the specified performance description or functional requirements</w:t>
      </w:r>
      <w:r w:rsidRPr="00315359">
        <w:rPr>
          <w:rFonts w:ascii="Times New Roman" w:hAnsi="Times New Roman" w:cs="Times New Roman"/>
          <w:lang w:val="en-GB"/>
        </w:rPr>
        <w:t>.</w:t>
      </w:r>
      <w:r w:rsidR="00762412" w:rsidRPr="00315359">
        <w:rPr>
          <w:rFonts w:ascii="Times New Roman" w:hAnsi="Times New Roman" w:cs="Times New Roman"/>
          <w:lang w:val="en-GB"/>
        </w:rPr>
        <w:t xml:space="preserve"> </w:t>
      </w:r>
    </w:p>
    <w:p w14:paraId="62D4A7D6" w14:textId="11CDAC7C" w:rsidR="00D924AA" w:rsidRPr="00315359" w:rsidRDefault="00D924AA" w:rsidP="00D924AA">
      <w:pPr>
        <w:tabs>
          <w:tab w:val="num" w:pos="360"/>
          <w:tab w:val="left" w:pos="709"/>
        </w:tabs>
        <w:spacing w:after="0" w:line="240" w:lineRule="auto"/>
        <w:ind w:firstLine="284"/>
        <w:jc w:val="both"/>
        <w:rPr>
          <w:rFonts w:ascii="Times New Roman" w:hAnsi="Times New Roman" w:cs="Times New Roman"/>
          <w:lang w:val="en-GB"/>
        </w:rPr>
      </w:pPr>
      <w:r w:rsidRPr="00315359">
        <w:rPr>
          <w:rFonts w:ascii="Times New Roman" w:hAnsi="Times New Roman" w:cs="Times New Roman"/>
          <w:lang w:val="en-GB"/>
        </w:rPr>
        <w:t xml:space="preserve">17.7. </w:t>
      </w:r>
      <w:r w:rsidR="00762412" w:rsidRPr="00315359">
        <w:rPr>
          <w:rFonts w:ascii="Times New Roman" w:hAnsi="Times New Roman" w:cs="Times New Roman"/>
          <w:lang w:val="en-GB"/>
        </w:rPr>
        <w:t>If the contracting authority decides not to award the contract or to restart the procurement procedure, the participants shall be informed of the reasons for such a decision.</w:t>
      </w:r>
    </w:p>
    <w:p w14:paraId="5AEE31E1" w14:textId="29F44FAF" w:rsidR="00D924AA" w:rsidRPr="00315359" w:rsidRDefault="00D924AA" w:rsidP="00D924AA">
      <w:pPr>
        <w:tabs>
          <w:tab w:val="num" w:pos="360"/>
          <w:tab w:val="left" w:pos="709"/>
        </w:tabs>
        <w:spacing w:after="0" w:line="240" w:lineRule="auto"/>
        <w:ind w:firstLine="284"/>
        <w:jc w:val="both"/>
        <w:rPr>
          <w:rFonts w:ascii="Times New Roman" w:hAnsi="Times New Roman" w:cs="Times New Roman"/>
          <w:lang w:val="en-GB"/>
        </w:rPr>
      </w:pPr>
      <w:r w:rsidRPr="00315359">
        <w:rPr>
          <w:rFonts w:ascii="Times New Roman" w:hAnsi="Times New Roman" w:cs="Times New Roman"/>
          <w:lang w:val="en-GB"/>
        </w:rPr>
        <w:t xml:space="preserve">17.8. </w:t>
      </w:r>
      <w:r w:rsidR="00762412" w:rsidRPr="00315359">
        <w:rPr>
          <w:rFonts w:ascii="Times New Roman" w:hAnsi="Times New Roman" w:cs="Times New Roman"/>
          <w:lang w:val="en-GB"/>
        </w:rPr>
        <w:t>The procurement contract may not be concluded until the suspension period for the conclusion of the procurement contract has expired—no earlier than 10 days after the date of dispatch of the notification of the successful tender. If a complaint is received during the deferral period, the period is suspended and, upon sending a response to the complaint, is recalculated.</w:t>
      </w:r>
    </w:p>
    <w:p w14:paraId="7EFC72A8" w14:textId="3CC8B873" w:rsidR="00D924AA" w:rsidRPr="00315359" w:rsidRDefault="00D924AA" w:rsidP="00D924AA">
      <w:pPr>
        <w:tabs>
          <w:tab w:val="num" w:pos="360"/>
          <w:tab w:val="left" w:pos="709"/>
        </w:tabs>
        <w:spacing w:after="0" w:line="240" w:lineRule="auto"/>
        <w:ind w:firstLine="284"/>
        <w:jc w:val="both"/>
        <w:rPr>
          <w:rFonts w:ascii="Times New Roman" w:hAnsi="Times New Roman" w:cs="Times New Roman"/>
          <w:lang w:val="en-GB"/>
        </w:rPr>
      </w:pPr>
      <w:r w:rsidRPr="00315359">
        <w:rPr>
          <w:rFonts w:ascii="Times New Roman" w:hAnsi="Times New Roman" w:cs="Times New Roman"/>
          <w:lang w:val="en-GB"/>
        </w:rPr>
        <w:t xml:space="preserve">17.9. </w:t>
      </w:r>
      <w:r w:rsidR="00762412" w:rsidRPr="00315359">
        <w:rPr>
          <w:rFonts w:ascii="Times New Roman" w:hAnsi="Times New Roman" w:cs="Times New Roman"/>
          <w:lang w:val="en-GB"/>
        </w:rPr>
        <w:t>Once the period for postponing the conclusion of the procurement contract has expired, the contracting authority invites the successful bidder to sign the procurement contract.</w:t>
      </w:r>
    </w:p>
    <w:p w14:paraId="41F0EDED" w14:textId="7FC72D29" w:rsidR="00D924AA" w:rsidRPr="00315359" w:rsidRDefault="00D924AA" w:rsidP="00D924AA">
      <w:pPr>
        <w:tabs>
          <w:tab w:val="num" w:pos="360"/>
          <w:tab w:val="left" w:pos="709"/>
        </w:tabs>
        <w:spacing w:after="0" w:line="240" w:lineRule="auto"/>
        <w:ind w:firstLine="284"/>
        <w:jc w:val="both"/>
        <w:rPr>
          <w:rFonts w:ascii="Times New Roman" w:hAnsi="Times New Roman" w:cs="Times New Roman"/>
          <w:lang w:val="en-GB"/>
        </w:rPr>
      </w:pPr>
      <w:r w:rsidRPr="00315359">
        <w:rPr>
          <w:rFonts w:ascii="Times New Roman" w:hAnsi="Times New Roman" w:cs="Times New Roman"/>
          <w:lang w:val="en-GB"/>
        </w:rPr>
        <w:t xml:space="preserve">17.10. </w:t>
      </w:r>
      <w:r w:rsidR="00315359" w:rsidRPr="00315359">
        <w:rPr>
          <w:rFonts w:ascii="Times New Roman" w:hAnsi="Times New Roman" w:cs="Times New Roman"/>
          <w:lang w:val="en-GB"/>
        </w:rPr>
        <w:t>If the successful supplier refuses to enter into the procurement contract, fails to provide a performance bond (if required), fails to fulfill other conditions for the contract to take effect, fails to sign the contract within the specified time limit, or refuses to enter into it under the terms set forth in the Public Procurement Law and the procurement documents, it shall be deemed that the supplier has refused to enter into the procurement contract. In such a case, the contracting authority shall:</w:t>
      </w:r>
    </w:p>
    <w:p w14:paraId="52E46A93" w14:textId="4E1DAF8E" w:rsidR="00D924AA" w:rsidRPr="00315359" w:rsidRDefault="00D924AA" w:rsidP="00D924AA">
      <w:pPr>
        <w:tabs>
          <w:tab w:val="num" w:pos="360"/>
          <w:tab w:val="left" w:pos="709"/>
        </w:tabs>
        <w:spacing w:after="0" w:line="240" w:lineRule="auto"/>
        <w:ind w:firstLine="284"/>
        <w:jc w:val="both"/>
        <w:rPr>
          <w:rFonts w:ascii="Times New Roman" w:hAnsi="Times New Roman" w:cs="Times New Roman"/>
          <w:lang w:val="en-GB"/>
        </w:rPr>
      </w:pPr>
      <w:r w:rsidRPr="00315359">
        <w:rPr>
          <w:rFonts w:ascii="Times New Roman" w:hAnsi="Times New Roman" w:cs="Times New Roman"/>
          <w:lang w:val="en-GB"/>
        </w:rPr>
        <w:t xml:space="preserve">• </w:t>
      </w:r>
      <w:r w:rsidR="00315359" w:rsidRPr="00315359">
        <w:rPr>
          <w:rFonts w:ascii="Times New Roman" w:hAnsi="Times New Roman" w:cs="Times New Roman"/>
          <w:lang w:val="en-GB"/>
        </w:rPr>
        <w:t>proposes to award the contract to the supplier whose tender is next in line after the one that withdrew,</w:t>
      </w:r>
    </w:p>
    <w:p w14:paraId="1FD95C33" w14:textId="5AFD6A4C" w:rsidR="00D924AA" w:rsidRPr="00315359" w:rsidRDefault="00D924AA" w:rsidP="00D924AA">
      <w:pPr>
        <w:tabs>
          <w:tab w:val="num" w:pos="360"/>
          <w:tab w:val="left" w:pos="709"/>
        </w:tabs>
        <w:spacing w:after="0" w:line="240" w:lineRule="auto"/>
        <w:ind w:firstLine="284"/>
        <w:jc w:val="both"/>
        <w:rPr>
          <w:rFonts w:ascii="Times New Roman" w:hAnsi="Times New Roman" w:cs="Times New Roman"/>
          <w:lang w:val="en-GB"/>
        </w:rPr>
      </w:pPr>
      <w:r w:rsidRPr="00315359">
        <w:rPr>
          <w:rFonts w:ascii="Times New Roman" w:hAnsi="Times New Roman" w:cs="Times New Roman"/>
          <w:lang w:val="en-GB"/>
        </w:rPr>
        <w:t xml:space="preserve">• </w:t>
      </w:r>
      <w:r w:rsidR="00315359" w:rsidRPr="00315359">
        <w:rPr>
          <w:rFonts w:ascii="Times New Roman" w:hAnsi="Times New Roman" w:cs="Times New Roman"/>
          <w:lang w:val="en-GB"/>
        </w:rPr>
        <w:t>assesses the absence of grounds for excluding this supplier and, where applicable, compliance with the requirements regarding qualification, national security, and quality management,</w:t>
      </w:r>
    </w:p>
    <w:p w14:paraId="70B2DF59" w14:textId="22957990" w:rsidR="00D924AA" w:rsidRPr="00315359" w:rsidRDefault="00D924AA" w:rsidP="00D924AA">
      <w:pPr>
        <w:tabs>
          <w:tab w:val="num" w:pos="360"/>
          <w:tab w:val="left" w:pos="709"/>
        </w:tabs>
        <w:spacing w:after="0" w:line="240" w:lineRule="auto"/>
        <w:ind w:firstLine="284"/>
        <w:jc w:val="both"/>
        <w:rPr>
          <w:rFonts w:ascii="Times New Roman" w:hAnsi="Times New Roman" w:cs="Times New Roman"/>
          <w:lang w:val="en-GB"/>
        </w:rPr>
      </w:pPr>
      <w:r w:rsidRPr="00315359">
        <w:rPr>
          <w:rFonts w:ascii="Times New Roman" w:hAnsi="Times New Roman" w:cs="Times New Roman"/>
          <w:lang w:val="en-GB"/>
        </w:rPr>
        <w:t xml:space="preserve">• </w:t>
      </w:r>
      <w:r w:rsidR="00315359" w:rsidRPr="00315359">
        <w:rPr>
          <w:rFonts w:ascii="Times New Roman" w:hAnsi="Times New Roman" w:cs="Times New Roman"/>
          <w:lang w:val="en-GB"/>
        </w:rPr>
        <w:t>sets a new order of priority for the tenders and a new deadline,</w:t>
      </w:r>
    </w:p>
    <w:p w14:paraId="192F5CD5" w14:textId="32805320" w:rsidR="00D924AA" w:rsidRPr="00315359" w:rsidRDefault="00D924AA" w:rsidP="00D924AA">
      <w:pPr>
        <w:tabs>
          <w:tab w:val="num" w:pos="360"/>
          <w:tab w:val="left" w:pos="709"/>
        </w:tabs>
        <w:spacing w:after="0" w:line="240" w:lineRule="auto"/>
        <w:ind w:firstLine="284"/>
        <w:jc w:val="both"/>
        <w:rPr>
          <w:rFonts w:ascii="Times New Roman" w:hAnsi="Times New Roman" w:cs="Times New Roman"/>
          <w:lang w:val="en-GB"/>
        </w:rPr>
      </w:pPr>
      <w:r w:rsidRPr="00315359">
        <w:rPr>
          <w:rFonts w:ascii="Times New Roman" w:hAnsi="Times New Roman" w:cs="Times New Roman"/>
          <w:lang w:val="en-GB"/>
        </w:rPr>
        <w:t xml:space="preserve">• </w:t>
      </w:r>
      <w:r w:rsidR="00315359" w:rsidRPr="00315359">
        <w:rPr>
          <w:rFonts w:ascii="Times New Roman" w:hAnsi="Times New Roman" w:cs="Times New Roman"/>
          <w:lang w:val="en-GB"/>
        </w:rPr>
        <w:t>informs all participants</w:t>
      </w:r>
      <w:r w:rsidRPr="00315359">
        <w:rPr>
          <w:rFonts w:ascii="Times New Roman" w:hAnsi="Times New Roman" w:cs="Times New Roman"/>
          <w:lang w:val="en-GB"/>
        </w:rPr>
        <w:t>.</w:t>
      </w:r>
    </w:p>
    <w:p w14:paraId="095C3618" w14:textId="4D7E7F49" w:rsidR="00D924AA" w:rsidRPr="00315359" w:rsidRDefault="00D924AA" w:rsidP="00753BEE">
      <w:pPr>
        <w:tabs>
          <w:tab w:val="num" w:pos="360"/>
          <w:tab w:val="left" w:pos="709"/>
        </w:tabs>
        <w:spacing w:after="0" w:line="240" w:lineRule="auto"/>
        <w:ind w:firstLine="284"/>
        <w:jc w:val="both"/>
        <w:rPr>
          <w:rFonts w:ascii="Times New Roman" w:hAnsi="Times New Roman" w:cs="Times New Roman"/>
          <w:lang w:val="en-GB"/>
        </w:rPr>
      </w:pPr>
      <w:r w:rsidRPr="00315359">
        <w:rPr>
          <w:rFonts w:ascii="Times New Roman" w:hAnsi="Times New Roman" w:cs="Times New Roman"/>
          <w:lang w:val="en-GB"/>
        </w:rPr>
        <w:t xml:space="preserve">17.11. </w:t>
      </w:r>
      <w:r w:rsidR="00315359" w:rsidRPr="00315359">
        <w:rPr>
          <w:rFonts w:ascii="Times New Roman" w:hAnsi="Times New Roman" w:cs="Times New Roman"/>
          <w:lang w:val="en-GB"/>
        </w:rPr>
        <w:t>The procurement contract shall be signed in accordance with the terms and conditions set forth in the draft procurement contract. At the time of concluding the contract, the price of the successful tender may not be increased, nor may any other material terms be altered. If prices in the tenders are stated in a foreign currency, they shall be converted into euros in accordance with: the indicative exchange rate between the euro and foreign currencies published by the European Central Bank, and if the ECB does not publish such a rate—according to the indicative exchange rate set by the Bank of Lithuania on the last day of the tender submission deadline.</w:t>
      </w:r>
      <w:r w:rsidR="00753BEE" w:rsidRPr="00315359">
        <w:rPr>
          <w:rFonts w:ascii="Times New Roman" w:hAnsi="Times New Roman" w:cs="Times New Roman"/>
          <w:lang w:val="en-GB"/>
        </w:rPr>
        <w:t xml:space="preserve"> </w:t>
      </w:r>
    </w:p>
    <w:p w14:paraId="2206959F" w14:textId="0F5A9563" w:rsidR="00D924AA" w:rsidRPr="00315359" w:rsidRDefault="00D924AA" w:rsidP="00D924AA">
      <w:pPr>
        <w:tabs>
          <w:tab w:val="num" w:pos="360"/>
          <w:tab w:val="left" w:pos="709"/>
        </w:tabs>
        <w:spacing w:after="0" w:line="240" w:lineRule="auto"/>
        <w:ind w:firstLine="284"/>
        <w:jc w:val="both"/>
        <w:rPr>
          <w:rFonts w:ascii="Times New Roman" w:hAnsi="Times New Roman" w:cs="Times New Roman"/>
          <w:lang w:val="en-GB"/>
        </w:rPr>
      </w:pPr>
      <w:r w:rsidRPr="00315359">
        <w:rPr>
          <w:rFonts w:ascii="Times New Roman" w:hAnsi="Times New Roman" w:cs="Times New Roman"/>
          <w:lang w:val="en-GB"/>
        </w:rPr>
        <w:t xml:space="preserve">17.12. </w:t>
      </w:r>
      <w:r w:rsidR="00315359" w:rsidRPr="00315359">
        <w:rPr>
          <w:rFonts w:ascii="Times New Roman" w:hAnsi="Times New Roman" w:cs="Times New Roman"/>
          <w:lang w:val="en-GB"/>
        </w:rPr>
        <w:t>No later than 15 days from the date of conclusion or amendment of the procurement contract, but no later than the date of the first payment, the contracting authority shall publish in the CPP IS: the winning tender of the participant, the concluded procurement contract, and any amendments thereto, except for confidential information or information whose disclosure would be contrary to laws and regulations, contrary to the public interest, would harm the commercial interests of the supplier, or would have a negative impact on competition.</w:t>
      </w:r>
    </w:p>
    <w:p w14:paraId="7CF73584" w14:textId="4F668BFE" w:rsidR="00D924AA" w:rsidRPr="00315359" w:rsidRDefault="00D924AA" w:rsidP="00D924AA">
      <w:pPr>
        <w:tabs>
          <w:tab w:val="num" w:pos="360"/>
          <w:tab w:val="left" w:pos="709"/>
        </w:tabs>
        <w:spacing w:after="0" w:line="240" w:lineRule="auto"/>
        <w:ind w:firstLine="284"/>
        <w:jc w:val="both"/>
        <w:rPr>
          <w:rFonts w:ascii="Times New Roman" w:hAnsi="Times New Roman" w:cs="Times New Roman"/>
          <w:lang w:val="en-GB"/>
        </w:rPr>
      </w:pPr>
      <w:r w:rsidRPr="00315359">
        <w:rPr>
          <w:rFonts w:ascii="Times New Roman" w:hAnsi="Times New Roman" w:cs="Times New Roman"/>
          <w:lang w:val="en-GB"/>
        </w:rPr>
        <w:t xml:space="preserve">17.13. </w:t>
      </w:r>
      <w:r w:rsidR="00315359" w:rsidRPr="00315359">
        <w:rPr>
          <w:rFonts w:ascii="Times New Roman" w:hAnsi="Times New Roman" w:cs="Times New Roman"/>
          <w:lang w:val="en-GB"/>
        </w:rPr>
        <w:t>Interested parties may request access to the winning tender from the date of receipt of the notification of the winning tender until the end of the standstill period. In such a case, the standstill period shall be extended for the period from the date of the request until the date of submission of the tender. If the tender is submitted on the same day, the standstill period shall be extended by 1 working day.</w:t>
      </w:r>
    </w:p>
    <w:p w14:paraId="7C55D984" w14:textId="77777777" w:rsidR="00225F15" w:rsidRPr="00315359" w:rsidRDefault="00225F15" w:rsidP="00225F15">
      <w:pPr>
        <w:tabs>
          <w:tab w:val="num" w:pos="360"/>
          <w:tab w:val="left" w:pos="709"/>
        </w:tabs>
        <w:spacing w:after="0" w:line="240" w:lineRule="auto"/>
        <w:ind w:firstLine="284"/>
        <w:jc w:val="both"/>
        <w:rPr>
          <w:rFonts w:ascii="Times New Roman" w:hAnsi="Times New Roman" w:cs="Times New Roman"/>
          <w:lang w:val="en-GB"/>
        </w:rPr>
      </w:pPr>
    </w:p>
    <w:p w14:paraId="4FB47D93" w14:textId="5206E01D" w:rsidR="00225F15" w:rsidRPr="00315359" w:rsidRDefault="00225F15" w:rsidP="00225F15">
      <w:pPr>
        <w:tabs>
          <w:tab w:val="num" w:pos="360"/>
          <w:tab w:val="left" w:pos="709"/>
        </w:tabs>
        <w:spacing w:after="0" w:line="240" w:lineRule="auto"/>
        <w:ind w:firstLine="284"/>
        <w:jc w:val="center"/>
        <w:rPr>
          <w:rFonts w:ascii="Times New Roman" w:hAnsi="Times New Roman" w:cs="Times New Roman"/>
          <w:b/>
          <w:bCs/>
          <w:lang w:val="en-GB"/>
        </w:rPr>
      </w:pPr>
      <w:r w:rsidRPr="00315359">
        <w:rPr>
          <w:rFonts w:ascii="Times New Roman" w:hAnsi="Times New Roman" w:cs="Times New Roman"/>
          <w:b/>
          <w:bCs/>
          <w:lang w:val="en-GB"/>
        </w:rPr>
        <w:t xml:space="preserve">18. </w:t>
      </w:r>
      <w:r w:rsidR="00315359" w:rsidRPr="00315359">
        <w:rPr>
          <w:rFonts w:ascii="Times New Roman" w:eastAsia="Helvetica Neue UltraLight" w:hAnsi="Times New Roman" w:cs="Helvetica Neue UltraLight"/>
          <w:b/>
          <w:caps/>
          <w:spacing w:val="4"/>
          <w:lang w:val="en-GB"/>
        </w:rPr>
        <w:t>Handling of Claims and Complaints</w:t>
      </w:r>
    </w:p>
    <w:p w14:paraId="60CDEF1F" w14:textId="77777777" w:rsidR="00225F15" w:rsidRPr="00315359" w:rsidRDefault="00225F15" w:rsidP="00225F15">
      <w:pPr>
        <w:tabs>
          <w:tab w:val="num" w:pos="360"/>
          <w:tab w:val="left" w:pos="709"/>
        </w:tabs>
        <w:spacing w:after="0" w:line="240" w:lineRule="auto"/>
        <w:ind w:firstLine="284"/>
        <w:jc w:val="center"/>
        <w:rPr>
          <w:rFonts w:ascii="Times New Roman" w:hAnsi="Times New Roman" w:cs="Times New Roman"/>
          <w:b/>
          <w:bCs/>
          <w:lang w:val="en-GB"/>
        </w:rPr>
      </w:pPr>
    </w:p>
    <w:p w14:paraId="5CFF789C" w14:textId="007E6818" w:rsidR="00225F15" w:rsidRPr="00315359" w:rsidRDefault="00225F15" w:rsidP="00225F15">
      <w:pPr>
        <w:tabs>
          <w:tab w:val="num" w:pos="360"/>
          <w:tab w:val="left" w:pos="709"/>
        </w:tabs>
        <w:spacing w:after="0" w:line="240" w:lineRule="auto"/>
        <w:ind w:firstLine="284"/>
        <w:jc w:val="both"/>
        <w:rPr>
          <w:rFonts w:ascii="Times New Roman" w:hAnsi="Times New Roman" w:cs="Times New Roman"/>
          <w:lang w:val="en-GB"/>
        </w:rPr>
      </w:pPr>
      <w:r w:rsidRPr="00315359">
        <w:rPr>
          <w:rFonts w:ascii="Times New Roman" w:hAnsi="Times New Roman" w:cs="Times New Roman"/>
          <w:lang w:val="en-GB"/>
        </w:rPr>
        <w:t xml:space="preserve">18.1. </w:t>
      </w:r>
      <w:r w:rsidR="00315359" w:rsidRPr="00315359">
        <w:rPr>
          <w:rFonts w:ascii="Times New Roman" w:hAnsi="Times New Roman" w:cs="Times New Roman"/>
          <w:lang w:val="en-GB"/>
        </w:rPr>
        <w:t xml:space="preserve">If a supplier wishes to challenge the decisions or actions of the contracting authority prior to the conclusion of the procurement contract, it must file a complaint with the contracting authority in accordance </w:t>
      </w:r>
      <w:r w:rsidR="00315359" w:rsidRPr="00315359">
        <w:rPr>
          <w:rFonts w:ascii="Times New Roman" w:hAnsi="Times New Roman" w:cs="Times New Roman"/>
          <w:lang w:val="en-GB"/>
        </w:rPr>
        <w:lastRenderedPageBreak/>
        <w:t>with the procedure set forth in Chapter VII of the Public Procurement Law. A decision made by the contracting authority may be appealed in court in accordance with the procedure set forth in Chapter VII of the Public Procurement Law.</w:t>
      </w:r>
    </w:p>
    <w:sectPr w:rsidR="00225F15" w:rsidRPr="00315359" w:rsidSect="000B7681">
      <w:footerReference w:type="default" r:id="rId24"/>
      <w:pgSz w:w="11906" w:h="16838"/>
      <w:pgMar w:top="1440" w:right="1133" w:bottom="1440" w:left="144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F9483C" w14:textId="77777777" w:rsidR="00160DE1" w:rsidRDefault="00160DE1" w:rsidP="00D423A6">
      <w:pPr>
        <w:spacing w:after="0" w:line="240" w:lineRule="auto"/>
      </w:pPr>
      <w:r>
        <w:separator/>
      </w:r>
    </w:p>
  </w:endnote>
  <w:endnote w:type="continuationSeparator" w:id="0">
    <w:p w14:paraId="527AC3E2" w14:textId="77777777" w:rsidR="00160DE1" w:rsidRDefault="00160DE1" w:rsidP="00D423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Liberation Sans">
    <w:altName w:val="Arial"/>
    <w:charset w:val="00"/>
    <w:family w:val="swiss"/>
    <w:pitch w:val="variable"/>
    <w:sig w:usb0="E0000AFF" w:usb1="500078FF" w:usb2="00000021" w:usb3="00000000" w:csb0="000001B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Neue UltraLight">
    <w:altName w:val="Times New Roman"/>
    <w:panose1 w:val="00000000000000000000"/>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45239684"/>
      <w:docPartObj>
        <w:docPartGallery w:val="Page Numbers (Bottom of Page)"/>
        <w:docPartUnique/>
      </w:docPartObj>
    </w:sdtPr>
    <w:sdtContent>
      <w:p w14:paraId="722E525B" w14:textId="35C711F4" w:rsidR="000B7681" w:rsidRDefault="000B7681">
        <w:pPr>
          <w:pStyle w:val="Porat"/>
          <w:jc w:val="right"/>
        </w:pPr>
        <w:r>
          <w:fldChar w:fldCharType="begin"/>
        </w:r>
        <w:r>
          <w:instrText>PAGE   \* MERGEFORMAT</w:instrText>
        </w:r>
        <w:r>
          <w:fldChar w:fldCharType="separate"/>
        </w:r>
        <w:r>
          <w:t>2</w:t>
        </w:r>
        <w:r>
          <w:fldChar w:fldCharType="end"/>
        </w:r>
      </w:p>
    </w:sdtContent>
  </w:sdt>
  <w:p w14:paraId="702FDDC7" w14:textId="77777777" w:rsidR="000B7681" w:rsidRDefault="000B768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5D2464" w14:textId="77777777" w:rsidR="00160DE1" w:rsidRDefault="00160DE1" w:rsidP="00D423A6">
      <w:pPr>
        <w:spacing w:after="0" w:line="240" w:lineRule="auto"/>
      </w:pPr>
      <w:r>
        <w:separator/>
      </w:r>
    </w:p>
  </w:footnote>
  <w:footnote w:type="continuationSeparator" w:id="0">
    <w:p w14:paraId="2D13F788" w14:textId="77777777" w:rsidR="00160DE1" w:rsidRDefault="00160DE1" w:rsidP="00D423A6">
      <w:pPr>
        <w:spacing w:after="0" w:line="240" w:lineRule="auto"/>
      </w:pPr>
      <w:r>
        <w:continuationSeparator/>
      </w:r>
    </w:p>
  </w:footnote>
  <w:footnote w:id="1">
    <w:p w14:paraId="1C4AE864" w14:textId="77777777" w:rsidR="00A61105" w:rsidRPr="00807943" w:rsidRDefault="00A61105" w:rsidP="00A61105">
      <w:pPr>
        <w:pStyle w:val="Puslapioinaostekstas"/>
        <w:jc w:val="both"/>
        <w:rPr>
          <w:rFonts w:ascii="Times New Roman" w:hAnsi="Times New Roman" w:cs="Times New Roman"/>
          <w:i/>
          <w:iCs/>
          <w:lang w:val="en-US"/>
        </w:rPr>
      </w:pPr>
      <w:r w:rsidRPr="00193A69">
        <w:rPr>
          <w:rStyle w:val="Puslapioinaosnuoroda"/>
          <w:rFonts w:ascii="Times New Roman" w:eastAsia="Yu Mincho" w:hAnsi="Times New Roman" w:cs="Times New Roman"/>
          <w:i/>
          <w:iCs/>
          <w:sz w:val="22"/>
          <w:szCs w:val="22"/>
        </w:rPr>
        <w:footnoteRef/>
      </w:r>
      <w:r w:rsidRPr="00193A69">
        <w:rPr>
          <w:rFonts w:ascii="Times New Roman" w:eastAsia="Yu Mincho" w:hAnsi="Times New Roman" w:cs="Times New Roman"/>
          <w:i/>
          <w:iCs/>
          <w:sz w:val="22"/>
          <w:szCs w:val="22"/>
        </w:rPr>
        <w:t xml:space="preserve"> </w:t>
      </w:r>
      <w:r w:rsidRPr="00807943">
        <w:rPr>
          <w:rFonts w:ascii="Times New Roman" w:eastAsia="Yu Mincho" w:hAnsi="Times New Roman" w:cs="Times New Roman"/>
          <w:i/>
          <w:iCs/>
          <w:lang w:val="en-US"/>
        </w:rPr>
        <w:t xml:space="preserve">If the supplier is unable to provide the specified documents proving that there are no grounds for exclusion as provided for in Article 46(1) and (3) and Article 46(6)(2) of the Public Procurement Law of the Republic of Lithuania, because such documents are not issued in the Member State or the country concerned, or because the documents issued in that country do not cover all the issues referred to in Article 46(1) and (3) and Article 46(6)(2), they may be replaced by: </w:t>
      </w:r>
    </w:p>
    <w:p w14:paraId="00C20C57" w14:textId="77777777" w:rsidR="00A61105" w:rsidRPr="00807943" w:rsidRDefault="00A61105" w:rsidP="00A61105">
      <w:pPr>
        <w:pStyle w:val="Puslapioinaostekstas"/>
        <w:numPr>
          <w:ilvl w:val="0"/>
          <w:numId w:val="3"/>
        </w:numPr>
        <w:jc w:val="both"/>
        <w:rPr>
          <w:rFonts w:ascii="Times New Roman" w:eastAsia="Yu Mincho" w:hAnsi="Times New Roman" w:cs="Times New Roman"/>
          <w:i/>
          <w:iCs/>
          <w:lang w:val="en-US"/>
        </w:rPr>
      </w:pPr>
      <w:r w:rsidRPr="00807943">
        <w:rPr>
          <w:rFonts w:ascii="Times New Roman" w:eastAsia="Yu Mincho" w:hAnsi="Times New Roman" w:cs="Times New Roman"/>
          <w:i/>
          <w:iCs/>
          <w:lang w:val="en-US"/>
        </w:rPr>
        <w:t xml:space="preserve">declaration of oath; </w:t>
      </w:r>
    </w:p>
    <w:p w14:paraId="2F600813" w14:textId="77777777" w:rsidR="00A61105" w:rsidRPr="00807943" w:rsidRDefault="00A61105" w:rsidP="00A61105">
      <w:pPr>
        <w:pStyle w:val="Puslapioinaostekstas"/>
        <w:numPr>
          <w:ilvl w:val="0"/>
          <w:numId w:val="3"/>
        </w:numPr>
        <w:jc w:val="both"/>
        <w:rPr>
          <w:rFonts w:ascii="Times New Roman" w:eastAsia="Yu Mincho" w:hAnsi="Times New Roman" w:cs="Times New Roman"/>
          <w:lang w:val="en-US"/>
        </w:rPr>
      </w:pPr>
      <w:r w:rsidRPr="00807943">
        <w:rPr>
          <w:rFonts w:ascii="Times New Roman" w:eastAsia="Yu Mincho" w:hAnsi="Times New Roman" w:cs="Times New Roman"/>
          <w:i/>
          <w:iCs/>
          <w:lang w:val="en-US"/>
        </w:rPr>
        <w:t xml:space="preserve">an official declaration by the supplier, if sworn declarations are not used in the country. The official declaration must be certified by a competent legal or administrative authority, a notary, or a competent professional or trade body in the Member State or in the country of origin or of establishment of the supplier.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C123D"/>
    <w:multiLevelType w:val="hybridMultilevel"/>
    <w:tmpl w:val="8F88DE7A"/>
    <w:lvl w:ilvl="0" w:tplc="A3E29382">
      <w:start w:val="1"/>
      <w:numFmt w:val="decimal"/>
      <w:lvlText w:val="%1)"/>
      <w:lvlJc w:val="left"/>
      <w:pPr>
        <w:ind w:left="768" w:hanging="40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34EF8"/>
    <w:multiLevelType w:val="multilevel"/>
    <w:tmpl w:val="90FEDC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16E3947"/>
    <w:multiLevelType w:val="multilevel"/>
    <w:tmpl w:val="4DB6B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A0726C"/>
    <w:multiLevelType w:val="multilevel"/>
    <w:tmpl w:val="F1CA597C"/>
    <w:lvl w:ilvl="0">
      <w:start w:val="1"/>
      <w:numFmt w:val="bullet"/>
      <w:lvlText w:val=""/>
      <w:lvlJc w:val="left"/>
      <w:pPr>
        <w:tabs>
          <w:tab w:val="num" w:pos="1287"/>
        </w:tabs>
        <w:ind w:left="1287" w:hanging="360"/>
      </w:pPr>
      <w:rPr>
        <w:rFonts w:ascii="Symbol" w:hAnsi="Symbol" w:hint="default"/>
        <w:sz w:val="20"/>
      </w:rPr>
    </w:lvl>
    <w:lvl w:ilvl="1" w:tentative="1">
      <w:start w:val="1"/>
      <w:numFmt w:val="bullet"/>
      <w:lvlText w:val="o"/>
      <w:lvlJc w:val="left"/>
      <w:pPr>
        <w:tabs>
          <w:tab w:val="num" w:pos="2007"/>
        </w:tabs>
        <w:ind w:left="2007" w:hanging="360"/>
      </w:pPr>
      <w:rPr>
        <w:rFonts w:ascii="Courier New" w:hAnsi="Courier New" w:hint="default"/>
        <w:sz w:val="20"/>
      </w:rPr>
    </w:lvl>
    <w:lvl w:ilvl="2" w:tentative="1">
      <w:start w:val="1"/>
      <w:numFmt w:val="bullet"/>
      <w:lvlText w:val=""/>
      <w:lvlJc w:val="left"/>
      <w:pPr>
        <w:tabs>
          <w:tab w:val="num" w:pos="2727"/>
        </w:tabs>
        <w:ind w:left="2727" w:hanging="360"/>
      </w:pPr>
      <w:rPr>
        <w:rFonts w:ascii="Wingdings" w:hAnsi="Wingdings" w:hint="default"/>
        <w:sz w:val="20"/>
      </w:rPr>
    </w:lvl>
    <w:lvl w:ilvl="3" w:tentative="1">
      <w:start w:val="1"/>
      <w:numFmt w:val="bullet"/>
      <w:lvlText w:val=""/>
      <w:lvlJc w:val="left"/>
      <w:pPr>
        <w:tabs>
          <w:tab w:val="num" w:pos="3447"/>
        </w:tabs>
        <w:ind w:left="3447" w:hanging="360"/>
      </w:pPr>
      <w:rPr>
        <w:rFonts w:ascii="Wingdings" w:hAnsi="Wingdings" w:hint="default"/>
        <w:sz w:val="20"/>
      </w:rPr>
    </w:lvl>
    <w:lvl w:ilvl="4" w:tentative="1">
      <w:start w:val="1"/>
      <w:numFmt w:val="bullet"/>
      <w:lvlText w:val=""/>
      <w:lvlJc w:val="left"/>
      <w:pPr>
        <w:tabs>
          <w:tab w:val="num" w:pos="4167"/>
        </w:tabs>
        <w:ind w:left="4167" w:hanging="360"/>
      </w:pPr>
      <w:rPr>
        <w:rFonts w:ascii="Wingdings" w:hAnsi="Wingdings" w:hint="default"/>
        <w:sz w:val="20"/>
      </w:rPr>
    </w:lvl>
    <w:lvl w:ilvl="5" w:tentative="1">
      <w:start w:val="1"/>
      <w:numFmt w:val="bullet"/>
      <w:lvlText w:val=""/>
      <w:lvlJc w:val="left"/>
      <w:pPr>
        <w:tabs>
          <w:tab w:val="num" w:pos="4887"/>
        </w:tabs>
        <w:ind w:left="4887" w:hanging="360"/>
      </w:pPr>
      <w:rPr>
        <w:rFonts w:ascii="Wingdings" w:hAnsi="Wingdings" w:hint="default"/>
        <w:sz w:val="20"/>
      </w:rPr>
    </w:lvl>
    <w:lvl w:ilvl="6" w:tentative="1">
      <w:start w:val="1"/>
      <w:numFmt w:val="bullet"/>
      <w:lvlText w:val=""/>
      <w:lvlJc w:val="left"/>
      <w:pPr>
        <w:tabs>
          <w:tab w:val="num" w:pos="5607"/>
        </w:tabs>
        <w:ind w:left="5607" w:hanging="360"/>
      </w:pPr>
      <w:rPr>
        <w:rFonts w:ascii="Wingdings" w:hAnsi="Wingdings" w:hint="default"/>
        <w:sz w:val="20"/>
      </w:rPr>
    </w:lvl>
    <w:lvl w:ilvl="7" w:tentative="1">
      <w:start w:val="1"/>
      <w:numFmt w:val="bullet"/>
      <w:lvlText w:val=""/>
      <w:lvlJc w:val="left"/>
      <w:pPr>
        <w:tabs>
          <w:tab w:val="num" w:pos="6327"/>
        </w:tabs>
        <w:ind w:left="6327" w:hanging="360"/>
      </w:pPr>
      <w:rPr>
        <w:rFonts w:ascii="Wingdings" w:hAnsi="Wingdings" w:hint="default"/>
        <w:sz w:val="20"/>
      </w:rPr>
    </w:lvl>
    <w:lvl w:ilvl="8" w:tentative="1">
      <w:start w:val="1"/>
      <w:numFmt w:val="bullet"/>
      <w:lvlText w:val=""/>
      <w:lvlJc w:val="left"/>
      <w:pPr>
        <w:tabs>
          <w:tab w:val="num" w:pos="7047"/>
        </w:tabs>
        <w:ind w:left="7047" w:hanging="360"/>
      </w:pPr>
      <w:rPr>
        <w:rFonts w:ascii="Wingdings" w:hAnsi="Wingdings" w:hint="default"/>
        <w:sz w:val="20"/>
      </w:rPr>
    </w:lvl>
  </w:abstractNum>
  <w:abstractNum w:abstractNumId="4" w15:restartNumberingAfterBreak="0">
    <w:nsid w:val="41E06E49"/>
    <w:multiLevelType w:val="multilevel"/>
    <w:tmpl w:val="47167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5047653"/>
    <w:multiLevelType w:val="multilevel"/>
    <w:tmpl w:val="228A7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C232DF7"/>
    <w:multiLevelType w:val="hybridMultilevel"/>
    <w:tmpl w:val="19182A5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8964B95"/>
    <w:multiLevelType w:val="multilevel"/>
    <w:tmpl w:val="8D14E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ACE2C35"/>
    <w:multiLevelType w:val="multilevel"/>
    <w:tmpl w:val="5F70AA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D1622B0"/>
    <w:multiLevelType w:val="multilevel"/>
    <w:tmpl w:val="F38A9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60631741">
    <w:abstractNumId w:val="1"/>
  </w:num>
  <w:num w:numId="2" w16cid:durableId="240069852">
    <w:abstractNumId w:val="8"/>
  </w:num>
  <w:num w:numId="3" w16cid:durableId="776800270">
    <w:abstractNumId w:val="9"/>
  </w:num>
  <w:num w:numId="4" w16cid:durableId="1783918160">
    <w:abstractNumId w:val="0"/>
  </w:num>
  <w:num w:numId="5" w16cid:durableId="1619212972">
    <w:abstractNumId w:val="2"/>
  </w:num>
  <w:num w:numId="6" w16cid:durableId="774206737">
    <w:abstractNumId w:val="3"/>
  </w:num>
  <w:num w:numId="7" w16cid:durableId="471991728">
    <w:abstractNumId w:val="11"/>
  </w:num>
  <w:num w:numId="8" w16cid:durableId="1731995028">
    <w:abstractNumId w:val="10"/>
  </w:num>
  <w:num w:numId="9" w16cid:durableId="295525869">
    <w:abstractNumId w:val="6"/>
  </w:num>
  <w:num w:numId="10" w16cid:durableId="1893075092">
    <w:abstractNumId w:val="4"/>
  </w:num>
  <w:num w:numId="11" w16cid:durableId="1030182984">
    <w:abstractNumId w:val="5"/>
  </w:num>
  <w:num w:numId="12" w16cid:durableId="38699425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D9B"/>
    <w:rsid w:val="00002DAA"/>
    <w:rsid w:val="0000754A"/>
    <w:rsid w:val="00017C2C"/>
    <w:rsid w:val="00026B7C"/>
    <w:rsid w:val="000340BD"/>
    <w:rsid w:val="00056A3A"/>
    <w:rsid w:val="00071FB6"/>
    <w:rsid w:val="000920CC"/>
    <w:rsid w:val="000B7681"/>
    <w:rsid w:val="000C7D68"/>
    <w:rsid w:val="000E241A"/>
    <w:rsid w:val="000F4052"/>
    <w:rsid w:val="001040BF"/>
    <w:rsid w:val="001141C8"/>
    <w:rsid w:val="00115154"/>
    <w:rsid w:val="00126B4D"/>
    <w:rsid w:val="0013134B"/>
    <w:rsid w:val="00142D50"/>
    <w:rsid w:val="00145D4D"/>
    <w:rsid w:val="00160DE1"/>
    <w:rsid w:val="00171FC6"/>
    <w:rsid w:val="00172DAF"/>
    <w:rsid w:val="00173972"/>
    <w:rsid w:val="00175B4A"/>
    <w:rsid w:val="001818D5"/>
    <w:rsid w:val="001963A8"/>
    <w:rsid w:val="00196676"/>
    <w:rsid w:val="001A5984"/>
    <w:rsid w:val="001A66BF"/>
    <w:rsid w:val="001B1AB9"/>
    <w:rsid w:val="001B5552"/>
    <w:rsid w:val="001B7B5B"/>
    <w:rsid w:val="001D6DD1"/>
    <w:rsid w:val="001E60B9"/>
    <w:rsid w:val="001E653C"/>
    <w:rsid w:val="001E691B"/>
    <w:rsid w:val="001F4F49"/>
    <w:rsid w:val="00203249"/>
    <w:rsid w:val="0021483B"/>
    <w:rsid w:val="00214D9B"/>
    <w:rsid w:val="002178E6"/>
    <w:rsid w:val="00225F15"/>
    <w:rsid w:val="00235A5F"/>
    <w:rsid w:val="00237219"/>
    <w:rsid w:val="002408E0"/>
    <w:rsid w:val="002529F9"/>
    <w:rsid w:val="00257FA1"/>
    <w:rsid w:val="002745ED"/>
    <w:rsid w:val="002800A3"/>
    <w:rsid w:val="00287607"/>
    <w:rsid w:val="00292D0A"/>
    <w:rsid w:val="00293129"/>
    <w:rsid w:val="00293B63"/>
    <w:rsid w:val="002C2884"/>
    <w:rsid w:val="002C5BC7"/>
    <w:rsid w:val="002D5678"/>
    <w:rsid w:val="002E0CC9"/>
    <w:rsid w:val="002F78BF"/>
    <w:rsid w:val="00315359"/>
    <w:rsid w:val="00333A75"/>
    <w:rsid w:val="00340E2D"/>
    <w:rsid w:val="00342717"/>
    <w:rsid w:val="00351829"/>
    <w:rsid w:val="00352DFE"/>
    <w:rsid w:val="00363AF2"/>
    <w:rsid w:val="00363C70"/>
    <w:rsid w:val="00387538"/>
    <w:rsid w:val="00395012"/>
    <w:rsid w:val="003B31A5"/>
    <w:rsid w:val="003C13F2"/>
    <w:rsid w:val="003C6B7E"/>
    <w:rsid w:val="003C72D1"/>
    <w:rsid w:val="00401BAD"/>
    <w:rsid w:val="004024D3"/>
    <w:rsid w:val="00405078"/>
    <w:rsid w:val="00412685"/>
    <w:rsid w:val="00412E7D"/>
    <w:rsid w:val="004211F4"/>
    <w:rsid w:val="00443DFD"/>
    <w:rsid w:val="00457721"/>
    <w:rsid w:val="00461DAD"/>
    <w:rsid w:val="004650B5"/>
    <w:rsid w:val="004715B1"/>
    <w:rsid w:val="00471D15"/>
    <w:rsid w:val="00476654"/>
    <w:rsid w:val="004A265C"/>
    <w:rsid w:val="004B3467"/>
    <w:rsid w:val="004C2F6E"/>
    <w:rsid w:val="004D3EB1"/>
    <w:rsid w:val="004D7AA2"/>
    <w:rsid w:val="005005BA"/>
    <w:rsid w:val="00503613"/>
    <w:rsid w:val="0054079B"/>
    <w:rsid w:val="005427D9"/>
    <w:rsid w:val="00543F0B"/>
    <w:rsid w:val="005456AB"/>
    <w:rsid w:val="005531A4"/>
    <w:rsid w:val="00560C6E"/>
    <w:rsid w:val="00564AB6"/>
    <w:rsid w:val="00567C2F"/>
    <w:rsid w:val="00570877"/>
    <w:rsid w:val="00572F20"/>
    <w:rsid w:val="0058495C"/>
    <w:rsid w:val="00587B76"/>
    <w:rsid w:val="0059022F"/>
    <w:rsid w:val="00594F18"/>
    <w:rsid w:val="005A389F"/>
    <w:rsid w:val="005B25CF"/>
    <w:rsid w:val="005B39B3"/>
    <w:rsid w:val="005C0690"/>
    <w:rsid w:val="005C55E4"/>
    <w:rsid w:val="005D3C1B"/>
    <w:rsid w:val="005D4659"/>
    <w:rsid w:val="005D487C"/>
    <w:rsid w:val="005E7BBE"/>
    <w:rsid w:val="00610629"/>
    <w:rsid w:val="00613F91"/>
    <w:rsid w:val="0061514E"/>
    <w:rsid w:val="00650259"/>
    <w:rsid w:val="00650752"/>
    <w:rsid w:val="006510D5"/>
    <w:rsid w:val="006B3948"/>
    <w:rsid w:val="006D19E7"/>
    <w:rsid w:val="006D6AC7"/>
    <w:rsid w:val="006E0195"/>
    <w:rsid w:val="00707036"/>
    <w:rsid w:val="00733784"/>
    <w:rsid w:val="00753BEE"/>
    <w:rsid w:val="00761C4F"/>
    <w:rsid w:val="00762412"/>
    <w:rsid w:val="00772512"/>
    <w:rsid w:val="007727B0"/>
    <w:rsid w:val="00785186"/>
    <w:rsid w:val="007A4EFF"/>
    <w:rsid w:val="007A59A0"/>
    <w:rsid w:val="007B7139"/>
    <w:rsid w:val="007F0AE7"/>
    <w:rsid w:val="007F33B2"/>
    <w:rsid w:val="007F35E8"/>
    <w:rsid w:val="00811304"/>
    <w:rsid w:val="008119BE"/>
    <w:rsid w:val="0082713A"/>
    <w:rsid w:val="0083462C"/>
    <w:rsid w:val="008457E6"/>
    <w:rsid w:val="00865B45"/>
    <w:rsid w:val="008717C7"/>
    <w:rsid w:val="008862F5"/>
    <w:rsid w:val="00894953"/>
    <w:rsid w:val="008A6F0B"/>
    <w:rsid w:val="008D6976"/>
    <w:rsid w:val="008E18BD"/>
    <w:rsid w:val="008E7A01"/>
    <w:rsid w:val="008F4AC5"/>
    <w:rsid w:val="009045E6"/>
    <w:rsid w:val="00924665"/>
    <w:rsid w:val="00927EE6"/>
    <w:rsid w:val="009306F4"/>
    <w:rsid w:val="00935BA7"/>
    <w:rsid w:val="00937B8F"/>
    <w:rsid w:val="009420B7"/>
    <w:rsid w:val="00953DF7"/>
    <w:rsid w:val="009540D6"/>
    <w:rsid w:val="00974E00"/>
    <w:rsid w:val="009A0F9D"/>
    <w:rsid w:val="009A269F"/>
    <w:rsid w:val="009A2714"/>
    <w:rsid w:val="009C46CA"/>
    <w:rsid w:val="00A04709"/>
    <w:rsid w:val="00A04C8E"/>
    <w:rsid w:val="00A10B5D"/>
    <w:rsid w:val="00A338B9"/>
    <w:rsid w:val="00A44908"/>
    <w:rsid w:val="00A526CF"/>
    <w:rsid w:val="00A577C5"/>
    <w:rsid w:val="00A61105"/>
    <w:rsid w:val="00A71569"/>
    <w:rsid w:val="00A74BFE"/>
    <w:rsid w:val="00A779FA"/>
    <w:rsid w:val="00A859D0"/>
    <w:rsid w:val="00A956E2"/>
    <w:rsid w:val="00AA2363"/>
    <w:rsid w:val="00AC22A7"/>
    <w:rsid w:val="00AE5AA0"/>
    <w:rsid w:val="00B30875"/>
    <w:rsid w:val="00B334CD"/>
    <w:rsid w:val="00B47A22"/>
    <w:rsid w:val="00B53E63"/>
    <w:rsid w:val="00B548CB"/>
    <w:rsid w:val="00B627EC"/>
    <w:rsid w:val="00B64D5C"/>
    <w:rsid w:val="00B72BEB"/>
    <w:rsid w:val="00B96F96"/>
    <w:rsid w:val="00B97585"/>
    <w:rsid w:val="00BC69C5"/>
    <w:rsid w:val="00BC7D88"/>
    <w:rsid w:val="00BD24DA"/>
    <w:rsid w:val="00C30E1B"/>
    <w:rsid w:val="00C31E35"/>
    <w:rsid w:val="00C36331"/>
    <w:rsid w:val="00C4321E"/>
    <w:rsid w:val="00C4335F"/>
    <w:rsid w:val="00C43915"/>
    <w:rsid w:val="00C7293C"/>
    <w:rsid w:val="00C72CE1"/>
    <w:rsid w:val="00C74988"/>
    <w:rsid w:val="00C941DB"/>
    <w:rsid w:val="00CA4C61"/>
    <w:rsid w:val="00CB6578"/>
    <w:rsid w:val="00CB6C4A"/>
    <w:rsid w:val="00CC1344"/>
    <w:rsid w:val="00CD1D52"/>
    <w:rsid w:val="00CD20AD"/>
    <w:rsid w:val="00CE133F"/>
    <w:rsid w:val="00CE5F99"/>
    <w:rsid w:val="00CF0E9C"/>
    <w:rsid w:val="00CF4C16"/>
    <w:rsid w:val="00CF59EB"/>
    <w:rsid w:val="00D32467"/>
    <w:rsid w:val="00D423A6"/>
    <w:rsid w:val="00D47385"/>
    <w:rsid w:val="00D71E94"/>
    <w:rsid w:val="00D83D3C"/>
    <w:rsid w:val="00D85717"/>
    <w:rsid w:val="00D924AA"/>
    <w:rsid w:val="00DA16C2"/>
    <w:rsid w:val="00DA63FA"/>
    <w:rsid w:val="00DA7648"/>
    <w:rsid w:val="00DB5AA8"/>
    <w:rsid w:val="00DB7965"/>
    <w:rsid w:val="00DC4149"/>
    <w:rsid w:val="00DC4DEF"/>
    <w:rsid w:val="00DC61B6"/>
    <w:rsid w:val="00DE22FE"/>
    <w:rsid w:val="00DE3D02"/>
    <w:rsid w:val="00DE5969"/>
    <w:rsid w:val="00DF7DEE"/>
    <w:rsid w:val="00E002B1"/>
    <w:rsid w:val="00E33471"/>
    <w:rsid w:val="00E41BBB"/>
    <w:rsid w:val="00E46C9F"/>
    <w:rsid w:val="00E504BA"/>
    <w:rsid w:val="00E6398A"/>
    <w:rsid w:val="00E9196E"/>
    <w:rsid w:val="00E95411"/>
    <w:rsid w:val="00E96D19"/>
    <w:rsid w:val="00EA6A2A"/>
    <w:rsid w:val="00EB00F5"/>
    <w:rsid w:val="00EC043B"/>
    <w:rsid w:val="00EC4BC7"/>
    <w:rsid w:val="00ED08D1"/>
    <w:rsid w:val="00EE5DAE"/>
    <w:rsid w:val="00EE7205"/>
    <w:rsid w:val="00EF0765"/>
    <w:rsid w:val="00EF352A"/>
    <w:rsid w:val="00F16236"/>
    <w:rsid w:val="00F24ED3"/>
    <w:rsid w:val="00F33A17"/>
    <w:rsid w:val="00F377EA"/>
    <w:rsid w:val="00F53913"/>
    <w:rsid w:val="00F726F7"/>
    <w:rsid w:val="00F8192F"/>
    <w:rsid w:val="00FA1308"/>
    <w:rsid w:val="00FC6499"/>
    <w:rsid w:val="00FC6DEA"/>
    <w:rsid w:val="00FE3BE6"/>
    <w:rsid w:val="00FF208E"/>
    <w:rsid w:val="00FF3128"/>
    <w:rsid w:val="00FF38C9"/>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8A6CBD"/>
  <w15:chartTrackingRefBased/>
  <w15:docId w15:val="{9D029163-E1E4-4620-92DB-1A53D5277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95411"/>
    <w:pPr>
      <w:spacing w:line="259" w:lineRule="auto"/>
    </w:pPr>
    <w:rPr>
      <w:rFonts w:eastAsiaTheme="minorHAnsi"/>
      <w:kern w:val="0"/>
      <w:sz w:val="22"/>
      <w:szCs w:val="22"/>
      <w:lang w:eastAsia="en-US"/>
      <w14:ligatures w14:val="none"/>
    </w:rPr>
  </w:style>
  <w:style w:type="paragraph" w:styleId="Antrat1">
    <w:name w:val="heading 1"/>
    <w:basedOn w:val="prastasis"/>
    <w:next w:val="prastasis"/>
    <w:link w:val="Antrat1Diagrama"/>
    <w:uiPriority w:val="9"/>
    <w:qFormat/>
    <w:rsid w:val="00214D9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214D9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214D9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214D9B"/>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214D9B"/>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214D9B"/>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14D9B"/>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14D9B"/>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14D9B"/>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14D9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214D9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214D9B"/>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214D9B"/>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214D9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214D9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14D9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14D9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14D9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14D9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14D9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14D9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14D9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14D9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14D9B"/>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2,List not in Table"/>
    <w:basedOn w:val="prastasis"/>
    <w:uiPriority w:val="34"/>
    <w:qFormat/>
    <w:rsid w:val="00214D9B"/>
    <w:pPr>
      <w:ind w:left="720"/>
      <w:contextualSpacing/>
    </w:pPr>
  </w:style>
  <w:style w:type="character" w:styleId="Rykuspabraukimas">
    <w:name w:val="Intense Emphasis"/>
    <w:basedOn w:val="Numatytasispastraiposriftas"/>
    <w:uiPriority w:val="21"/>
    <w:qFormat/>
    <w:rsid w:val="00214D9B"/>
    <w:rPr>
      <w:i/>
      <w:iCs/>
      <w:color w:val="0F4761" w:themeColor="accent1" w:themeShade="BF"/>
    </w:rPr>
  </w:style>
  <w:style w:type="paragraph" w:styleId="Iskirtacitata">
    <w:name w:val="Intense Quote"/>
    <w:basedOn w:val="prastasis"/>
    <w:next w:val="prastasis"/>
    <w:link w:val="IskirtacitataDiagrama"/>
    <w:uiPriority w:val="30"/>
    <w:qFormat/>
    <w:rsid w:val="00214D9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214D9B"/>
    <w:rPr>
      <w:i/>
      <w:iCs/>
      <w:color w:val="0F4761" w:themeColor="accent1" w:themeShade="BF"/>
    </w:rPr>
  </w:style>
  <w:style w:type="character" w:styleId="Rykinuoroda">
    <w:name w:val="Intense Reference"/>
    <w:basedOn w:val="Numatytasispastraiposriftas"/>
    <w:uiPriority w:val="32"/>
    <w:qFormat/>
    <w:rsid w:val="00214D9B"/>
    <w:rPr>
      <w:b/>
      <w:bCs/>
      <w:smallCaps/>
      <w:color w:val="0F4761" w:themeColor="accent1" w:themeShade="BF"/>
      <w:spacing w:val="5"/>
    </w:rPr>
  </w:style>
  <w:style w:type="paragraph" w:styleId="Puslapioinaostekstas">
    <w:name w:val="footnote text"/>
    <w:basedOn w:val="prastasis"/>
    <w:link w:val="PuslapioinaostekstasDiagrama"/>
    <w:uiPriority w:val="99"/>
    <w:unhideWhenUsed/>
    <w:rsid w:val="00D423A6"/>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D423A6"/>
    <w:rPr>
      <w:rFonts w:eastAsiaTheme="minorHAnsi"/>
      <w:kern w:val="0"/>
      <w:sz w:val="20"/>
      <w:szCs w:val="20"/>
      <w:lang w:eastAsia="en-US"/>
      <w14:ligatures w14:val="none"/>
    </w:rPr>
  </w:style>
  <w:style w:type="character" w:styleId="Puslapioinaosnuoroda">
    <w:name w:val="footnote reference"/>
    <w:aliases w:val="fr,Footnote symbol,Nota,Footnote number,de nota al pie,Ref,SUPERS,Voetnootmarkering,o,(NECG) Footnote Reference,-E Fußnotenzeichen,ESPON Footnote No,Footnote call,Odwołanie przypisu,Footnote Reference Number"/>
    <w:basedOn w:val="Numatytasispastraiposriftas"/>
    <w:uiPriority w:val="99"/>
    <w:unhideWhenUsed/>
    <w:rsid w:val="00D423A6"/>
    <w:rPr>
      <w:vertAlign w:val="superscript"/>
    </w:rPr>
  </w:style>
  <w:style w:type="table" w:styleId="Lentelstinklelis">
    <w:name w:val="Table Grid"/>
    <w:basedOn w:val="prastojilentel"/>
    <w:uiPriority w:val="59"/>
    <w:rsid w:val="004024D3"/>
    <w:pPr>
      <w:spacing w:after="0" w:line="240" w:lineRule="auto"/>
    </w:pPr>
    <w:rPr>
      <w:rFonts w:ascii="Liberation Sans" w:eastAsia="Liberation Sans" w:hAnsi="Liberation Sans" w:cs="Segoe UI"/>
      <w:kern w:val="0"/>
      <w:sz w:val="22"/>
      <w:szCs w:val="22"/>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0B7681"/>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0B7681"/>
    <w:rPr>
      <w:rFonts w:eastAsiaTheme="minorHAnsi"/>
      <w:kern w:val="0"/>
      <w:sz w:val="22"/>
      <w:szCs w:val="22"/>
      <w:lang w:eastAsia="en-US"/>
      <w14:ligatures w14:val="none"/>
    </w:rPr>
  </w:style>
  <w:style w:type="paragraph" w:styleId="Porat">
    <w:name w:val="footer"/>
    <w:basedOn w:val="prastasis"/>
    <w:link w:val="PoratDiagrama"/>
    <w:uiPriority w:val="99"/>
    <w:unhideWhenUsed/>
    <w:rsid w:val="000B7681"/>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0B7681"/>
    <w:rPr>
      <w:rFonts w:eastAsiaTheme="minorHAnsi"/>
      <w:kern w:val="0"/>
      <w:sz w:val="22"/>
      <w:szCs w:val="22"/>
      <w:lang w:eastAsia="en-US"/>
      <w14:ligatures w14:val="none"/>
    </w:rPr>
  </w:style>
  <w:style w:type="character" w:styleId="Hipersaitas">
    <w:name w:val="Hyperlink"/>
    <w:basedOn w:val="Numatytasispastraiposriftas"/>
    <w:uiPriority w:val="99"/>
    <w:unhideWhenUsed/>
    <w:rsid w:val="00D85717"/>
    <w:rPr>
      <w:color w:val="467886" w:themeColor="hyperlink"/>
      <w:u w:val="single"/>
    </w:rPr>
  </w:style>
  <w:style w:type="character" w:styleId="Neapdorotaspaminjimas">
    <w:name w:val="Unresolved Mention"/>
    <w:basedOn w:val="Numatytasispastraiposriftas"/>
    <w:uiPriority w:val="99"/>
    <w:semiHidden/>
    <w:unhideWhenUsed/>
    <w:rsid w:val="00D85717"/>
    <w:rPr>
      <w:color w:val="605E5C"/>
      <w:shd w:val="clear" w:color="auto" w:fill="E1DFDD"/>
    </w:rPr>
  </w:style>
  <w:style w:type="character" w:styleId="Komentaronuoroda">
    <w:name w:val="annotation reference"/>
    <w:basedOn w:val="Numatytasispastraiposriftas"/>
    <w:uiPriority w:val="99"/>
    <w:semiHidden/>
    <w:unhideWhenUsed/>
    <w:rsid w:val="009306F4"/>
    <w:rPr>
      <w:sz w:val="16"/>
      <w:szCs w:val="16"/>
    </w:rPr>
  </w:style>
  <w:style w:type="paragraph" w:styleId="Komentarotekstas">
    <w:name w:val="annotation text"/>
    <w:basedOn w:val="prastasis"/>
    <w:link w:val="KomentarotekstasDiagrama"/>
    <w:uiPriority w:val="99"/>
    <w:unhideWhenUsed/>
    <w:rsid w:val="009306F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9306F4"/>
    <w:rPr>
      <w:rFonts w:eastAsiaTheme="minorHAnsi"/>
      <w:kern w:val="0"/>
      <w:sz w:val="20"/>
      <w:szCs w:val="20"/>
      <w:lang w:eastAsia="en-US"/>
      <w14:ligatures w14:val="none"/>
    </w:rPr>
  </w:style>
  <w:style w:type="paragraph" w:styleId="Komentarotema">
    <w:name w:val="annotation subject"/>
    <w:basedOn w:val="Komentarotekstas"/>
    <w:next w:val="Komentarotekstas"/>
    <w:link w:val="KomentarotemaDiagrama"/>
    <w:uiPriority w:val="99"/>
    <w:semiHidden/>
    <w:unhideWhenUsed/>
    <w:rsid w:val="009306F4"/>
    <w:rPr>
      <w:b/>
      <w:bCs/>
    </w:rPr>
  </w:style>
  <w:style w:type="character" w:customStyle="1" w:styleId="KomentarotemaDiagrama">
    <w:name w:val="Komentaro tema Diagrama"/>
    <w:basedOn w:val="KomentarotekstasDiagrama"/>
    <w:link w:val="Komentarotema"/>
    <w:uiPriority w:val="99"/>
    <w:semiHidden/>
    <w:rsid w:val="009306F4"/>
    <w:rPr>
      <w:rFonts w:eastAsiaTheme="minorHAnsi"/>
      <w:b/>
      <w:bCs/>
      <w:kern w:val="0"/>
      <w:sz w:val="20"/>
      <w:szCs w:val="20"/>
      <w:lang w:eastAsia="en-US"/>
      <w14:ligatures w14:val="none"/>
    </w:rPr>
  </w:style>
  <w:style w:type="paragraph" w:styleId="Pataisymai">
    <w:name w:val="Revision"/>
    <w:hidden/>
    <w:uiPriority w:val="99"/>
    <w:semiHidden/>
    <w:rsid w:val="009420B7"/>
    <w:pPr>
      <w:spacing w:after="0" w:line="240" w:lineRule="auto"/>
    </w:pPr>
    <w:rPr>
      <w:rFonts w:eastAsiaTheme="minorHAnsi"/>
      <w:kern w:val="0"/>
      <w:sz w:val="22"/>
      <w:szCs w:val="22"/>
      <w:lang w:eastAsia="en-US"/>
      <w14:ligatures w14:val="none"/>
    </w:rPr>
  </w:style>
  <w:style w:type="paragraph" w:styleId="Dokumentoinaostekstas">
    <w:name w:val="endnote text"/>
    <w:basedOn w:val="prastasis"/>
    <w:link w:val="DokumentoinaostekstasDiagrama"/>
    <w:uiPriority w:val="99"/>
    <w:semiHidden/>
    <w:unhideWhenUsed/>
    <w:rsid w:val="009420B7"/>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9420B7"/>
    <w:rPr>
      <w:rFonts w:eastAsiaTheme="minorHAnsi"/>
      <w:kern w:val="0"/>
      <w:sz w:val="20"/>
      <w:szCs w:val="20"/>
      <w:lang w:eastAsia="en-US"/>
      <w14:ligatures w14:val="none"/>
    </w:rPr>
  </w:style>
  <w:style w:type="character" w:styleId="Dokumentoinaosnumeris">
    <w:name w:val="endnote reference"/>
    <w:basedOn w:val="Numatytasispastraiposriftas"/>
    <w:uiPriority w:val="99"/>
    <w:semiHidden/>
    <w:unhideWhenUsed/>
    <w:rsid w:val="009420B7"/>
    <w:rPr>
      <w:vertAlign w:val="superscript"/>
    </w:rPr>
  </w:style>
  <w:style w:type="paragraph" w:styleId="Betarp">
    <w:name w:val="No Spacing"/>
    <w:link w:val="BetarpDiagrama"/>
    <w:uiPriority w:val="1"/>
    <w:qFormat/>
    <w:rsid w:val="00A61105"/>
    <w:pPr>
      <w:suppressAutoHyphens/>
      <w:spacing w:after="0" w:line="240" w:lineRule="auto"/>
    </w:pPr>
    <w:rPr>
      <w:rFonts w:ascii="Segoe UI" w:eastAsia="Segoe UI" w:hAnsi="Segoe UI" w:cs="Segoe UI"/>
      <w:kern w:val="0"/>
      <w:lang w:val="en-GB"/>
      <w14:ligatures w14:val="none"/>
    </w:rPr>
  </w:style>
  <w:style w:type="character" w:customStyle="1" w:styleId="BetarpDiagrama">
    <w:name w:val="Be tarpų Diagrama"/>
    <w:basedOn w:val="Numatytasispastraiposriftas"/>
    <w:link w:val="Betarp"/>
    <w:uiPriority w:val="1"/>
    <w:rsid w:val="00A61105"/>
    <w:rPr>
      <w:rFonts w:ascii="Segoe UI" w:eastAsia="Segoe UI" w:hAnsi="Segoe UI" w:cs="Segoe UI"/>
      <w:kern w:val="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ebvpd.eviesiejipirkimai.lt/espd-web/" TargetMode="Externa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vmi.lt/evmi/mokesciu-moketoju-informacija" TargetMode="Externa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hyperlink" Target="https://vpt.lrv.lt/lt/nuorodos/kiti-duomenys/powerbi/nepatikimi-tiekejai-1/"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ita.dauksiene@vlk.lt"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draudejai.sodra.lt/draudeju_viesi_duomenys/" TargetMode="External"/><Relationship Id="rId23" Type="http://schemas.openxmlformats.org/officeDocument/2006/relationships/image" Target="media/image2.png"/><Relationship Id="rId10" Type="http://schemas.openxmlformats.org/officeDocument/2006/relationships/hyperlink" Target="mailto:gintaras.kacevicius@vlk.lt" TargetMode="Externa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settings" Target="settings.xml"/><Relationship Id="rId9" Type="http://schemas.openxmlformats.org/officeDocument/2006/relationships/hyperlink" Target="https://www.e-tar.lt/portal/lt/legalAct/TAR.4B60A8C9678B" TargetMode="External"/><Relationship Id="rId14" Type="http://schemas.openxmlformats.org/officeDocument/2006/relationships/hyperlink" Target="https://vpt.lrv.lt/uploads/vpt/documents/files/EBVPD%20pildymas(Tiek%C4%97jas).pdf" TargetMode="External"/><Relationship Id="rId22" Type="http://schemas.openxmlformats.org/officeDocument/2006/relationships/hyperlink" Target="https://vpt.lrv.lt/uploads/vpt/documents/files/uzssisfravimo%20instrukcija(1).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1A297D-558C-4333-B240-76524934E87C}">
  <ds:schemaRefs>
    <ds:schemaRef ds:uri="http://schemas.openxmlformats.org/officeDocument/2006/bibliography"/>
  </ds:schemaRefs>
</ds:datastoreItem>
</file>

<file path=docMetadata/LabelInfo.xml><?xml version="1.0" encoding="utf-8"?>
<clbl:labelList xmlns:clbl="http://schemas.microsoft.com/office/2020/mipLabelMetadata">
  <clbl:label id="{07e6ee35-6814-4790-8669-80767694c28d}" enabled="0" method="" siteId="{07e6ee35-6814-4790-8669-80767694c28d}" removed="1"/>
</clbl:labelList>
</file>

<file path=docProps/app.xml><?xml version="1.0" encoding="utf-8"?>
<Properties xmlns="http://schemas.openxmlformats.org/officeDocument/2006/extended-properties" xmlns:vt="http://schemas.openxmlformats.org/officeDocument/2006/docPropsVTypes">
  <Template>Normal.dotm</Template>
  <TotalTime>108</TotalTime>
  <Pages>1</Pages>
  <Words>13278</Words>
  <Characters>74362</Characters>
  <Application>Microsoft Office Word</Application>
  <DocSecurity>0</DocSecurity>
  <Lines>1770</Lines>
  <Paragraphs>658</Paragraphs>
  <ScaleCrop>false</ScaleCrop>
  <Company/>
  <LinksUpToDate>false</LinksUpToDate>
  <CharactersWithSpaces>86982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Daukšienė</dc:creator>
  <cp:keywords/>
  <dc:description/>
  <cp:lastModifiedBy>aiste ciplijauskaite</cp:lastModifiedBy>
  <cp:revision>6</cp:revision>
  <dcterms:created xsi:type="dcterms:W3CDTF">2026-03-10T09:44:00Z</dcterms:created>
  <dcterms:modified xsi:type="dcterms:W3CDTF">2026-03-17T23:45:00Z</dcterms:modified>
</cp:coreProperties>
</file>